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AF" w:rsidRDefault="00F25AAF" w:rsidP="00F25AAF">
      <w:pPr>
        <w:spacing w:line="240" w:lineRule="auto"/>
        <w:ind w:left="360"/>
        <w:rPr>
          <w:rFonts w:ascii="Verdana" w:hAnsi="Verdana"/>
          <w:sz w:val="22"/>
          <w:szCs w:val="22"/>
        </w:rPr>
      </w:pPr>
    </w:p>
    <w:p w:rsidR="00F25AAF" w:rsidRDefault="00F25AAF" w:rsidP="00F25AAF">
      <w:pPr>
        <w:spacing w:line="240" w:lineRule="auto"/>
        <w:ind w:left="360"/>
        <w:rPr>
          <w:rFonts w:ascii="Verdana" w:hAnsi="Verdana"/>
          <w:sz w:val="22"/>
          <w:szCs w:val="22"/>
        </w:rPr>
      </w:pPr>
    </w:p>
    <w:p w:rsidR="00F25AAF" w:rsidRDefault="00F25AAF" w:rsidP="00F25AAF">
      <w:pPr>
        <w:spacing w:line="240" w:lineRule="auto"/>
        <w:ind w:left="360"/>
        <w:rPr>
          <w:rFonts w:ascii="Verdana" w:hAnsi="Verdana"/>
          <w:sz w:val="22"/>
          <w:szCs w:val="22"/>
        </w:rPr>
      </w:pPr>
    </w:p>
    <w:p w:rsidR="00F25AAF" w:rsidRPr="001C0607" w:rsidRDefault="00F25AAF" w:rsidP="00F25AAF">
      <w:pPr>
        <w:spacing w:line="240" w:lineRule="auto"/>
        <w:jc w:val="center"/>
        <w:rPr>
          <w:rFonts w:ascii="Verdana" w:hAnsi="Verdana"/>
          <w:sz w:val="22"/>
          <w:szCs w:val="22"/>
        </w:rPr>
      </w:pPr>
      <w:r w:rsidRPr="001C0607">
        <w:rPr>
          <w:rFonts w:ascii="Verdana" w:hAnsi="Verdana"/>
          <w:sz w:val="22"/>
          <w:szCs w:val="22"/>
        </w:rPr>
        <w:t>ATCHAFALAYA BASIN PROGRAM</w:t>
      </w:r>
    </w:p>
    <w:p w:rsidR="00F25AAF" w:rsidRPr="001C0607" w:rsidRDefault="00F25AAF" w:rsidP="00F25AAF">
      <w:pPr>
        <w:spacing w:line="240" w:lineRule="auto"/>
        <w:jc w:val="center"/>
        <w:rPr>
          <w:rFonts w:ascii="Verdana" w:hAnsi="Verdana"/>
          <w:sz w:val="22"/>
          <w:szCs w:val="22"/>
        </w:rPr>
      </w:pPr>
      <w:r w:rsidRPr="001C0607">
        <w:rPr>
          <w:rFonts w:ascii="Verdana" w:hAnsi="Verdana"/>
          <w:sz w:val="22"/>
          <w:szCs w:val="22"/>
        </w:rPr>
        <w:t>TECHNICAL ADVISORY GROUP</w:t>
      </w:r>
    </w:p>
    <w:p w:rsidR="00F25AAF" w:rsidRDefault="00742E4D" w:rsidP="00F25AAF">
      <w:pPr>
        <w:spacing w:line="240" w:lineRule="auto"/>
        <w:jc w:val="center"/>
        <w:rPr>
          <w:rFonts w:ascii="Verdana" w:hAnsi="Verdana"/>
          <w:sz w:val="22"/>
          <w:szCs w:val="22"/>
        </w:rPr>
      </w:pPr>
      <w:r>
        <w:rPr>
          <w:rFonts w:ascii="Verdana" w:hAnsi="Verdana"/>
          <w:sz w:val="22"/>
          <w:szCs w:val="22"/>
        </w:rPr>
        <w:t>LASALLE BUILDING</w:t>
      </w:r>
    </w:p>
    <w:p w:rsidR="00F25AAF" w:rsidRPr="001C0607" w:rsidRDefault="00742E4D" w:rsidP="00F25AAF">
      <w:pPr>
        <w:spacing w:line="240" w:lineRule="auto"/>
        <w:jc w:val="center"/>
        <w:rPr>
          <w:rFonts w:ascii="Verdana" w:hAnsi="Verdana"/>
          <w:sz w:val="22"/>
          <w:szCs w:val="22"/>
        </w:rPr>
      </w:pPr>
      <w:r>
        <w:rPr>
          <w:rFonts w:ascii="Verdana" w:hAnsi="Verdana"/>
          <w:sz w:val="22"/>
          <w:szCs w:val="22"/>
        </w:rPr>
        <w:t>GRIFFON</w:t>
      </w:r>
      <w:r w:rsidR="00F25AAF">
        <w:rPr>
          <w:rFonts w:ascii="Verdana" w:hAnsi="Verdana"/>
          <w:sz w:val="22"/>
          <w:szCs w:val="22"/>
        </w:rPr>
        <w:t xml:space="preserve"> ROOM </w:t>
      </w:r>
      <w:r>
        <w:rPr>
          <w:rFonts w:ascii="Verdana" w:hAnsi="Verdana"/>
          <w:sz w:val="22"/>
          <w:szCs w:val="22"/>
        </w:rPr>
        <w:t>–</w:t>
      </w:r>
      <w:r w:rsidR="00F25AAF">
        <w:rPr>
          <w:rFonts w:ascii="Verdana" w:hAnsi="Verdana"/>
          <w:sz w:val="22"/>
          <w:szCs w:val="22"/>
        </w:rPr>
        <w:t xml:space="preserve"> </w:t>
      </w:r>
      <w:r>
        <w:rPr>
          <w:rFonts w:ascii="Verdana" w:hAnsi="Verdana"/>
          <w:sz w:val="22"/>
          <w:szCs w:val="22"/>
        </w:rPr>
        <w:t>617 NORTH 3</w:t>
      </w:r>
      <w:r w:rsidRPr="00742E4D">
        <w:rPr>
          <w:rFonts w:ascii="Verdana" w:hAnsi="Verdana"/>
          <w:sz w:val="22"/>
          <w:szCs w:val="22"/>
          <w:vertAlign w:val="superscript"/>
        </w:rPr>
        <w:t>RD</w:t>
      </w:r>
      <w:r>
        <w:rPr>
          <w:rFonts w:ascii="Verdana" w:hAnsi="Verdana"/>
          <w:sz w:val="22"/>
          <w:szCs w:val="22"/>
        </w:rPr>
        <w:t xml:space="preserve"> STREET</w:t>
      </w:r>
    </w:p>
    <w:p w:rsidR="00F25AAF" w:rsidRPr="001C0607" w:rsidRDefault="00F25AAF" w:rsidP="00F25AAF">
      <w:pPr>
        <w:spacing w:line="240" w:lineRule="auto"/>
        <w:jc w:val="center"/>
        <w:rPr>
          <w:rFonts w:ascii="Verdana" w:hAnsi="Verdana"/>
          <w:sz w:val="22"/>
          <w:szCs w:val="22"/>
        </w:rPr>
      </w:pPr>
      <w:r w:rsidRPr="001C0607">
        <w:rPr>
          <w:rFonts w:ascii="Verdana" w:hAnsi="Verdana"/>
          <w:sz w:val="22"/>
          <w:szCs w:val="22"/>
        </w:rPr>
        <w:t>BATON ROUGE, LA</w:t>
      </w:r>
    </w:p>
    <w:p w:rsidR="00F25AAF" w:rsidRPr="001C0607" w:rsidRDefault="00F25AAF" w:rsidP="00F25AAF">
      <w:pPr>
        <w:spacing w:line="240" w:lineRule="auto"/>
        <w:jc w:val="center"/>
        <w:rPr>
          <w:rFonts w:ascii="Verdana" w:hAnsi="Verdana"/>
          <w:sz w:val="22"/>
          <w:szCs w:val="22"/>
        </w:rPr>
      </w:pPr>
    </w:p>
    <w:p w:rsidR="00F25AAF" w:rsidRPr="001C0607" w:rsidRDefault="00742E4D" w:rsidP="00F25AAF">
      <w:pPr>
        <w:spacing w:line="240" w:lineRule="auto"/>
        <w:jc w:val="center"/>
        <w:rPr>
          <w:rFonts w:ascii="Verdana" w:hAnsi="Verdana"/>
          <w:sz w:val="22"/>
          <w:szCs w:val="22"/>
        </w:rPr>
      </w:pPr>
      <w:r>
        <w:rPr>
          <w:rFonts w:ascii="Verdana" w:hAnsi="Verdana"/>
          <w:sz w:val="22"/>
          <w:szCs w:val="22"/>
        </w:rPr>
        <w:t>August 30, 2011</w:t>
      </w:r>
    </w:p>
    <w:p w:rsidR="00F25AAF" w:rsidRPr="001C0607" w:rsidRDefault="003B4F5A" w:rsidP="00F25AAF">
      <w:pPr>
        <w:spacing w:line="240" w:lineRule="auto"/>
        <w:jc w:val="center"/>
        <w:rPr>
          <w:rFonts w:ascii="Verdana" w:hAnsi="Verdana"/>
          <w:sz w:val="22"/>
          <w:szCs w:val="22"/>
        </w:rPr>
      </w:pPr>
      <w:r>
        <w:rPr>
          <w:rFonts w:ascii="Verdana" w:hAnsi="Verdana"/>
          <w:sz w:val="22"/>
          <w:szCs w:val="22"/>
        </w:rPr>
        <w:t>MEETING MINUTES</w:t>
      </w:r>
    </w:p>
    <w:p w:rsidR="00F25AAF" w:rsidRPr="001C0607" w:rsidRDefault="00F25AAF" w:rsidP="00F25AAF">
      <w:pPr>
        <w:spacing w:line="240" w:lineRule="auto"/>
        <w:rPr>
          <w:rFonts w:ascii="Verdana" w:hAnsi="Verdana"/>
          <w:sz w:val="22"/>
          <w:szCs w:val="22"/>
        </w:rPr>
      </w:pPr>
    </w:p>
    <w:p w:rsidR="00F25AAF" w:rsidRPr="001C0607" w:rsidRDefault="00F25AAF" w:rsidP="00F25AAF">
      <w:pPr>
        <w:spacing w:line="240" w:lineRule="auto"/>
        <w:rPr>
          <w:rFonts w:ascii="Verdana" w:hAnsi="Verdana"/>
          <w:sz w:val="22"/>
          <w:szCs w:val="22"/>
        </w:rPr>
      </w:pP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MEMBERS:</w:t>
      </w:r>
    </w:p>
    <w:p w:rsidR="00F25AAF" w:rsidRPr="001C0607" w:rsidRDefault="00F25AAF" w:rsidP="00F25AAF">
      <w:pPr>
        <w:spacing w:line="240" w:lineRule="auto"/>
        <w:rPr>
          <w:rFonts w:ascii="Verdana" w:hAnsi="Verdana"/>
          <w:sz w:val="22"/>
          <w:szCs w:val="22"/>
        </w:rPr>
      </w:pP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Wildlife and Fisheries</w:t>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Pr="001C0607">
        <w:rPr>
          <w:rFonts w:ascii="Verdana" w:hAnsi="Verdana"/>
          <w:sz w:val="22"/>
          <w:szCs w:val="22"/>
        </w:rPr>
        <w:t>Bobby Reed</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U.S. Fish and Wildlife Service</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Glenn Constant</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U.S. Army Corps of Engineers</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Lamar Hale</w:t>
      </w:r>
      <w:r w:rsidR="00742E4D">
        <w:rPr>
          <w:rFonts w:ascii="Verdana" w:hAnsi="Verdana"/>
          <w:sz w:val="22"/>
          <w:szCs w:val="22"/>
        </w:rPr>
        <w:t xml:space="preserve"> (Absent)</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LSU Renewable Natural Resources</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Bill Kelso</w:t>
      </w:r>
      <w:r>
        <w:rPr>
          <w:rFonts w:ascii="Verdana" w:hAnsi="Verdana"/>
          <w:sz w:val="22"/>
          <w:szCs w:val="22"/>
        </w:rPr>
        <w:t xml:space="preserve"> </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Natural Resources</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Keith Lovell</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Environmental Quality</w:t>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Pr="001C0607">
        <w:rPr>
          <w:rFonts w:ascii="Verdana" w:hAnsi="Verdana"/>
          <w:sz w:val="22"/>
          <w:szCs w:val="22"/>
        </w:rPr>
        <w:t>Chris Piehler</w:t>
      </w:r>
      <w:r>
        <w:rPr>
          <w:rFonts w:ascii="Verdana" w:hAnsi="Verdana"/>
          <w:sz w:val="22"/>
          <w:szCs w:val="22"/>
        </w:rPr>
        <w:t xml:space="preserve"> </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Wildlife and Fisheries</w:t>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Pr="001C0607">
        <w:rPr>
          <w:rFonts w:ascii="Verdana" w:hAnsi="Verdana"/>
          <w:sz w:val="22"/>
          <w:szCs w:val="22"/>
        </w:rPr>
        <w:t>Mike Walker</w:t>
      </w:r>
    </w:p>
    <w:p w:rsidR="00F25AAF" w:rsidRPr="001C0607" w:rsidRDefault="00F25AAF" w:rsidP="00F25AAF">
      <w:pPr>
        <w:spacing w:line="240" w:lineRule="auto"/>
        <w:rPr>
          <w:rFonts w:ascii="Verdana" w:hAnsi="Verdana"/>
          <w:sz w:val="22"/>
          <w:szCs w:val="22"/>
        </w:rPr>
      </w:pP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ALTERNATES:</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LSU Renewable Natural Resources</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 xml:space="preserve">Richard Keim  </w:t>
      </w:r>
      <w:r>
        <w:rPr>
          <w:rFonts w:ascii="Verdana" w:hAnsi="Verdana"/>
          <w:sz w:val="22"/>
          <w:szCs w:val="22"/>
        </w:rPr>
        <w:t xml:space="preserve"> (Absent)</w:t>
      </w:r>
    </w:p>
    <w:p w:rsidR="00F25AAF" w:rsidRDefault="00F25AAF" w:rsidP="00F25AAF">
      <w:pPr>
        <w:spacing w:line="240" w:lineRule="auto"/>
        <w:rPr>
          <w:rFonts w:ascii="Verdana" w:hAnsi="Verdana"/>
          <w:sz w:val="22"/>
          <w:szCs w:val="22"/>
        </w:rPr>
      </w:pPr>
      <w:r w:rsidRPr="001C0607">
        <w:rPr>
          <w:rFonts w:ascii="Verdana" w:hAnsi="Verdana"/>
          <w:sz w:val="22"/>
          <w:szCs w:val="22"/>
        </w:rPr>
        <w:t>LSU Renewable Natural Resources</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 xml:space="preserve">Dan Kroes </w:t>
      </w:r>
      <w:r w:rsidRPr="001C0607">
        <w:rPr>
          <w:rFonts w:ascii="Verdana" w:hAnsi="Verdana"/>
          <w:sz w:val="22"/>
          <w:szCs w:val="22"/>
        </w:rPr>
        <w:tab/>
        <w:t xml:space="preserve">    (Absent)</w:t>
      </w:r>
    </w:p>
    <w:p w:rsidR="00DC2ADD" w:rsidRPr="001C0607" w:rsidRDefault="00DC2ADD" w:rsidP="00F25AAF">
      <w:pPr>
        <w:spacing w:line="240" w:lineRule="auto"/>
        <w:rPr>
          <w:rFonts w:ascii="Verdana" w:hAnsi="Verdana"/>
          <w:sz w:val="22"/>
          <w:szCs w:val="22"/>
        </w:rPr>
      </w:pPr>
      <w:r w:rsidRPr="001C0607">
        <w:rPr>
          <w:rFonts w:ascii="Verdana" w:hAnsi="Verdana"/>
          <w:sz w:val="22"/>
          <w:szCs w:val="22"/>
        </w:rPr>
        <w:t>U.S. Geological Survey</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George Arcement for Dan Kroes</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 xml:space="preserve">U.S. Fish and Wildlife Service </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Pr="001C0607">
        <w:rPr>
          <w:rFonts w:ascii="Verdana" w:hAnsi="Verdana"/>
          <w:sz w:val="22"/>
          <w:szCs w:val="22"/>
        </w:rPr>
        <w:t>David Walther</w:t>
      </w:r>
      <w:r>
        <w:rPr>
          <w:rFonts w:ascii="Verdana" w:hAnsi="Verdana"/>
          <w:sz w:val="22"/>
          <w:szCs w:val="22"/>
        </w:rPr>
        <w:t xml:space="preserve">  </w:t>
      </w:r>
    </w:p>
    <w:p w:rsidR="00F25AAF" w:rsidRPr="001C0607" w:rsidRDefault="00F25AAF" w:rsidP="00F25AAF">
      <w:pPr>
        <w:spacing w:line="240" w:lineRule="auto"/>
        <w:rPr>
          <w:rFonts w:ascii="Verdana" w:hAnsi="Verdana"/>
          <w:sz w:val="22"/>
          <w:szCs w:val="22"/>
        </w:rPr>
      </w:pP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Others Present:</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Natural Resources Staff</w:t>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Pr="001C0607">
        <w:rPr>
          <w:rFonts w:ascii="Verdana" w:hAnsi="Verdana"/>
          <w:sz w:val="22"/>
          <w:szCs w:val="22"/>
        </w:rPr>
        <w:t xml:space="preserve">Stephen Chustz </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Natural Resources Staff</w:t>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00DC2ADD">
        <w:rPr>
          <w:rFonts w:ascii="Verdana" w:hAnsi="Verdana"/>
          <w:sz w:val="22"/>
          <w:szCs w:val="22"/>
        </w:rPr>
        <w:t>David Fruge</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Department of Natural Resources Staff</w:t>
      </w:r>
      <w:r w:rsidRPr="001C0607">
        <w:rPr>
          <w:rFonts w:ascii="Verdana" w:hAnsi="Verdana"/>
          <w:sz w:val="22"/>
          <w:szCs w:val="22"/>
        </w:rPr>
        <w:tab/>
      </w:r>
      <w:r w:rsidRPr="001C0607">
        <w:rPr>
          <w:rFonts w:ascii="Verdana" w:hAnsi="Verdana"/>
          <w:sz w:val="22"/>
          <w:szCs w:val="22"/>
        </w:rPr>
        <w:tab/>
      </w:r>
      <w:r>
        <w:rPr>
          <w:rFonts w:ascii="Verdana" w:hAnsi="Verdana"/>
          <w:sz w:val="22"/>
          <w:szCs w:val="22"/>
        </w:rPr>
        <w:tab/>
      </w:r>
      <w:r w:rsidRPr="001C0607">
        <w:rPr>
          <w:rFonts w:ascii="Verdana" w:hAnsi="Verdana"/>
          <w:sz w:val="22"/>
          <w:szCs w:val="22"/>
        </w:rPr>
        <w:t>Charles Reulet</w:t>
      </w:r>
    </w:p>
    <w:p w:rsidR="00F25AAF" w:rsidRDefault="00F25AAF" w:rsidP="00F25AAF">
      <w:pPr>
        <w:spacing w:line="240" w:lineRule="auto"/>
        <w:rPr>
          <w:rFonts w:ascii="Verdana" w:hAnsi="Verdana"/>
          <w:sz w:val="22"/>
          <w:szCs w:val="22"/>
        </w:rPr>
      </w:pPr>
      <w:r w:rsidRPr="001C0607">
        <w:rPr>
          <w:rFonts w:ascii="Verdana" w:hAnsi="Verdana"/>
          <w:sz w:val="22"/>
          <w:szCs w:val="22"/>
        </w:rPr>
        <w:t xml:space="preserve">Department of Natural Resources Staff </w:t>
      </w:r>
      <w:r w:rsidRPr="001C0607">
        <w:rPr>
          <w:rFonts w:ascii="Verdana" w:hAnsi="Verdana"/>
          <w:sz w:val="22"/>
          <w:szCs w:val="22"/>
        </w:rPr>
        <w:tab/>
      </w:r>
      <w:r w:rsidRPr="001C0607">
        <w:rPr>
          <w:rFonts w:ascii="Verdana" w:hAnsi="Verdana"/>
          <w:sz w:val="22"/>
          <w:szCs w:val="22"/>
        </w:rPr>
        <w:tab/>
      </w:r>
      <w:r w:rsidR="00DC2ADD">
        <w:rPr>
          <w:rFonts w:ascii="Verdana" w:hAnsi="Verdana"/>
          <w:sz w:val="22"/>
          <w:szCs w:val="22"/>
        </w:rPr>
        <w:t>Dana Naquin</w:t>
      </w:r>
      <w:r w:rsidRPr="001C0607">
        <w:rPr>
          <w:rFonts w:ascii="Verdana" w:hAnsi="Verdana"/>
          <w:sz w:val="22"/>
          <w:szCs w:val="22"/>
        </w:rPr>
        <w:t xml:space="preserve"> </w:t>
      </w:r>
    </w:p>
    <w:p w:rsidR="00F25AAF" w:rsidRDefault="00F25AAF" w:rsidP="00F25AAF">
      <w:pPr>
        <w:spacing w:line="240" w:lineRule="auto"/>
        <w:rPr>
          <w:rFonts w:ascii="Verdana" w:hAnsi="Verdana"/>
          <w:sz w:val="22"/>
          <w:szCs w:val="22"/>
        </w:rPr>
      </w:pPr>
      <w:r>
        <w:rPr>
          <w:rFonts w:ascii="Verdana" w:hAnsi="Verdana"/>
          <w:sz w:val="22"/>
          <w:szCs w:val="22"/>
        </w:rPr>
        <w:t>Departmen</w:t>
      </w:r>
      <w:r w:rsidR="00DC2ADD">
        <w:rPr>
          <w:rFonts w:ascii="Verdana" w:hAnsi="Verdana"/>
          <w:sz w:val="22"/>
          <w:szCs w:val="22"/>
        </w:rPr>
        <w:t>t of Natural Resources Staff</w:t>
      </w:r>
      <w:r w:rsidR="00DC2ADD">
        <w:rPr>
          <w:rFonts w:ascii="Verdana" w:hAnsi="Verdana"/>
          <w:sz w:val="22"/>
          <w:szCs w:val="22"/>
        </w:rPr>
        <w:tab/>
      </w:r>
      <w:r w:rsidR="00DC2ADD">
        <w:rPr>
          <w:rFonts w:ascii="Verdana" w:hAnsi="Verdana"/>
          <w:sz w:val="22"/>
          <w:szCs w:val="22"/>
        </w:rPr>
        <w:tab/>
      </w:r>
      <w:r w:rsidR="00DC2ADD">
        <w:rPr>
          <w:rFonts w:ascii="Verdana" w:hAnsi="Verdana"/>
          <w:sz w:val="22"/>
          <w:szCs w:val="22"/>
        </w:rPr>
        <w:tab/>
        <w:t>Thomas Van Biersel</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Gulf Coast Environmental Solutions</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 xml:space="preserve">Paul Chadwick </w:t>
      </w:r>
    </w:p>
    <w:p w:rsidR="00F25AAF" w:rsidRPr="001C0607" w:rsidRDefault="00F25AAF" w:rsidP="00F25AAF">
      <w:pPr>
        <w:spacing w:line="240" w:lineRule="auto"/>
        <w:rPr>
          <w:rFonts w:ascii="Verdana" w:hAnsi="Verdana"/>
          <w:sz w:val="22"/>
          <w:szCs w:val="22"/>
        </w:rPr>
      </w:pPr>
      <w:r w:rsidRPr="001C0607">
        <w:rPr>
          <w:rFonts w:ascii="Verdana" w:hAnsi="Verdana"/>
          <w:sz w:val="22"/>
          <w:szCs w:val="22"/>
        </w:rPr>
        <w:t>US Army Corps of Engineers</w:t>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t xml:space="preserve">Yvonne Allen </w:t>
      </w:r>
    </w:p>
    <w:p w:rsidR="00F25AAF" w:rsidRDefault="00F25AAF" w:rsidP="00F25AAF">
      <w:pPr>
        <w:spacing w:line="240" w:lineRule="auto"/>
        <w:rPr>
          <w:rFonts w:ascii="Verdana" w:hAnsi="Verdana"/>
          <w:sz w:val="22"/>
          <w:szCs w:val="22"/>
        </w:rPr>
      </w:pPr>
    </w:p>
    <w:p w:rsidR="00F25AAF" w:rsidRDefault="00F25AAF" w:rsidP="00F25AAF">
      <w:pPr>
        <w:spacing w:line="240" w:lineRule="auto"/>
        <w:rPr>
          <w:rFonts w:ascii="Verdana" w:hAnsi="Verdana"/>
          <w:sz w:val="22"/>
          <w:szCs w:val="22"/>
        </w:rPr>
      </w:pPr>
    </w:p>
    <w:p w:rsidR="00F25AAF" w:rsidRDefault="00F25AAF" w:rsidP="00F25AAF">
      <w:pPr>
        <w:spacing w:line="240" w:lineRule="auto"/>
        <w:rPr>
          <w:rFonts w:ascii="Verdana" w:hAnsi="Verdana"/>
          <w:sz w:val="22"/>
          <w:szCs w:val="22"/>
        </w:rPr>
      </w:pPr>
    </w:p>
    <w:p w:rsidR="00F25AAF" w:rsidRDefault="00F25AAF" w:rsidP="00F25AAF">
      <w:pPr>
        <w:spacing w:line="240" w:lineRule="auto"/>
        <w:ind w:left="360"/>
        <w:rPr>
          <w:rFonts w:ascii="Verdana" w:hAnsi="Verdana"/>
          <w:sz w:val="22"/>
          <w:szCs w:val="22"/>
        </w:rPr>
      </w:pPr>
    </w:p>
    <w:p w:rsidR="00F25AAF" w:rsidRDefault="00F25AAF" w:rsidP="00F25AAF">
      <w:pPr>
        <w:spacing w:line="240" w:lineRule="auto"/>
        <w:ind w:left="360"/>
        <w:rPr>
          <w:rFonts w:ascii="Verdana" w:hAnsi="Verdana"/>
          <w:sz w:val="22"/>
          <w:szCs w:val="22"/>
        </w:rPr>
      </w:pPr>
    </w:p>
    <w:p w:rsidR="00F25AAF" w:rsidRPr="002E0888" w:rsidRDefault="00F25AAF" w:rsidP="002E0888">
      <w:pPr>
        <w:pStyle w:val="ListParagraph"/>
        <w:numPr>
          <w:ilvl w:val="0"/>
          <w:numId w:val="2"/>
        </w:numPr>
        <w:spacing w:line="240" w:lineRule="auto"/>
        <w:rPr>
          <w:rFonts w:ascii="Verdana" w:hAnsi="Verdana"/>
          <w:sz w:val="22"/>
          <w:szCs w:val="22"/>
        </w:rPr>
      </w:pPr>
      <w:r w:rsidRPr="002E0888">
        <w:rPr>
          <w:rFonts w:ascii="Verdana" w:hAnsi="Verdana"/>
          <w:sz w:val="22"/>
          <w:szCs w:val="22"/>
        </w:rPr>
        <w:t>Call to Order, Roll Call</w:t>
      </w:r>
      <w:r w:rsidRPr="002E0888">
        <w:rPr>
          <w:rFonts w:ascii="Verdana" w:hAnsi="Verdana"/>
          <w:sz w:val="22"/>
          <w:szCs w:val="22"/>
        </w:rPr>
        <w:tab/>
      </w:r>
    </w:p>
    <w:p w:rsidR="00F25AAF" w:rsidRPr="001C0607" w:rsidRDefault="00F25AAF" w:rsidP="00F25AAF">
      <w:pPr>
        <w:widowControl w:val="0"/>
        <w:tabs>
          <w:tab w:val="left" w:pos="4145"/>
        </w:tabs>
        <w:spacing w:line="240" w:lineRule="auto"/>
        <w:ind w:left="720"/>
        <w:rPr>
          <w:rFonts w:ascii="Verdana" w:hAnsi="Verdana"/>
          <w:sz w:val="22"/>
          <w:szCs w:val="22"/>
        </w:rPr>
      </w:pPr>
      <w:r>
        <w:rPr>
          <w:rFonts w:ascii="Verdana" w:hAnsi="Verdana"/>
          <w:sz w:val="22"/>
          <w:szCs w:val="22"/>
        </w:rPr>
        <w:tab/>
      </w:r>
    </w:p>
    <w:p w:rsidR="00F25AAF" w:rsidRPr="002E0888" w:rsidRDefault="00DC2ADD" w:rsidP="002E0888">
      <w:pPr>
        <w:pStyle w:val="ListParagraph"/>
        <w:numPr>
          <w:ilvl w:val="0"/>
          <w:numId w:val="2"/>
        </w:numPr>
        <w:spacing w:line="240" w:lineRule="auto"/>
        <w:rPr>
          <w:rFonts w:ascii="Verdana" w:hAnsi="Verdana"/>
          <w:sz w:val="22"/>
          <w:szCs w:val="22"/>
        </w:rPr>
      </w:pPr>
      <w:r>
        <w:rPr>
          <w:rFonts w:ascii="Verdana" w:hAnsi="Verdana"/>
          <w:sz w:val="22"/>
          <w:szCs w:val="22"/>
        </w:rPr>
        <w:t xml:space="preserve">Agenda approval </w:t>
      </w:r>
      <w:r w:rsidR="00F25AAF" w:rsidRPr="002E0888">
        <w:rPr>
          <w:rFonts w:ascii="Verdana" w:hAnsi="Verdana"/>
          <w:sz w:val="22"/>
          <w:szCs w:val="22"/>
        </w:rPr>
        <w:t xml:space="preserve"> </w:t>
      </w:r>
    </w:p>
    <w:p w:rsidR="00F25AAF" w:rsidRPr="001C0607" w:rsidRDefault="00F25AAF" w:rsidP="00F25AAF">
      <w:pPr>
        <w:pStyle w:val="ListParagraph"/>
        <w:rPr>
          <w:rFonts w:ascii="Verdana" w:hAnsi="Verdana"/>
          <w:sz w:val="22"/>
          <w:szCs w:val="22"/>
        </w:rPr>
      </w:pPr>
      <w:r w:rsidRPr="001C0607">
        <w:rPr>
          <w:rFonts w:ascii="Verdana" w:hAnsi="Verdana"/>
          <w:sz w:val="22"/>
          <w:szCs w:val="22"/>
        </w:rPr>
        <w:tab/>
      </w:r>
      <w:r w:rsidR="00DC2ADD">
        <w:rPr>
          <w:rFonts w:ascii="Verdana" w:hAnsi="Verdana"/>
          <w:sz w:val="22"/>
          <w:szCs w:val="22"/>
        </w:rPr>
        <w:t xml:space="preserve">Approval of </w:t>
      </w:r>
      <w:r w:rsidRPr="001C0607">
        <w:rPr>
          <w:rFonts w:ascii="Verdana" w:hAnsi="Verdana"/>
          <w:sz w:val="22"/>
          <w:szCs w:val="22"/>
        </w:rPr>
        <w:t>the agenda by 2/3 votes</w:t>
      </w:r>
      <w:r w:rsidRPr="001C0607">
        <w:rPr>
          <w:rFonts w:ascii="Verdana" w:hAnsi="Verdana"/>
          <w:sz w:val="22"/>
          <w:szCs w:val="22"/>
        </w:rPr>
        <w:tab/>
      </w:r>
      <w:r w:rsidRPr="001C0607">
        <w:rPr>
          <w:rFonts w:ascii="Verdana" w:hAnsi="Verdana"/>
          <w:sz w:val="22"/>
          <w:szCs w:val="22"/>
        </w:rPr>
        <w:tab/>
      </w:r>
    </w:p>
    <w:p w:rsidR="00F25AAF" w:rsidRPr="001C0607" w:rsidRDefault="00F25AAF" w:rsidP="00F25AAF">
      <w:pPr>
        <w:spacing w:line="240" w:lineRule="auto"/>
        <w:ind w:left="720" w:firstLine="720"/>
        <w:rPr>
          <w:rFonts w:ascii="Verdana" w:hAnsi="Verdana"/>
          <w:sz w:val="22"/>
          <w:szCs w:val="22"/>
        </w:rPr>
      </w:pPr>
      <w:r w:rsidRPr="001C0607">
        <w:rPr>
          <w:rFonts w:ascii="Verdana" w:hAnsi="Verdana"/>
          <w:sz w:val="22"/>
          <w:szCs w:val="22"/>
        </w:rPr>
        <w:t xml:space="preserve">Motion by Mr. </w:t>
      </w:r>
      <w:r w:rsidR="00DC2ADD">
        <w:rPr>
          <w:rFonts w:ascii="Verdana" w:hAnsi="Verdana"/>
          <w:sz w:val="22"/>
          <w:szCs w:val="22"/>
        </w:rPr>
        <w:t>Lovell</w:t>
      </w:r>
    </w:p>
    <w:p w:rsidR="00F25AAF" w:rsidRPr="001C0607" w:rsidRDefault="00F25AAF" w:rsidP="00F25AAF">
      <w:pPr>
        <w:spacing w:line="240" w:lineRule="auto"/>
        <w:ind w:left="720" w:firstLine="720"/>
        <w:rPr>
          <w:rFonts w:ascii="Verdana" w:hAnsi="Verdana"/>
          <w:sz w:val="22"/>
          <w:szCs w:val="22"/>
        </w:rPr>
      </w:pPr>
      <w:r w:rsidRPr="001C0607">
        <w:rPr>
          <w:rFonts w:ascii="Verdana" w:hAnsi="Verdana"/>
          <w:sz w:val="22"/>
          <w:szCs w:val="22"/>
        </w:rPr>
        <w:lastRenderedPageBreak/>
        <w:t>Second by Mr. Kelso</w:t>
      </w:r>
      <w:r w:rsidRPr="001C0607">
        <w:rPr>
          <w:rFonts w:ascii="Verdana" w:hAnsi="Verdana"/>
          <w:sz w:val="22"/>
          <w:szCs w:val="22"/>
        </w:rPr>
        <w:tab/>
      </w:r>
    </w:p>
    <w:p w:rsidR="00F25AAF" w:rsidRPr="001C0607" w:rsidRDefault="00F25AAF" w:rsidP="00F25AAF">
      <w:pPr>
        <w:spacing w:line="240" w:lineRule="auto"/>
        <w:ind w:left="720" w:firstLine="720"/>
        <w:rPr>
          <w:rFonts w:ascii="Verdana" w:hAnsi="Verdana"/>
          <w:sz w:val="22"/>
          <w:szCs w:val="22"/>
        </w:rPr>
      </w:pPr>
      <w:r w:rsidRPr="001C0607">
        <w:rPr>
          <w:rFonts w:ascii="Verdana" w:hAnsi="Verdana"/>
          <w:sz w:val="22"/>
          <w:szCs w:val="22"/>
        </w:rPr>
        <w:t>Agenda approved</w:t>
      </w:r>
      <w:r w:rsidRPr="001C0607">
        <w:rPr>
          <w:rFonts w:ascii="Verdana" w:hAnsi="Verdana"/>
          <w:sz w:val="22"/>
          <w:szCs w:val="22"/>
        </w:rPr>
        <w:tab/>
      </w:r>
    </w:p>
    <w:p w:rsidR="00F25AAF" w:rsidRDefault="00DC2ADD" w:rsidP="00DC2ADD">
      <w:pPr>
        <w:pStyle w:val="ListParagraph"/>
        <w:numPr>
          <w:ilvl w:val="0"/>
          <w:numId w:val="2"/>
        </w:numPr>
        <w:spacing w:line="240" w:lineRule="auto"/>
        <w:rPr>
          <w:rFonts w:ascii="Verdana" w:hAnsi="Verdana"/>
          <w:sz w:val="22"/>
          <w:szCs w:val="22"/>
        </w:rPr>
      </w:pPr>
      <w:r>
        <w:rPr>
          <w:rFonts w:ascii="Verdana" w:hAnsi="Verdana"/>
          <w:sz w:val="22"/>
          <w:szCs w:val="22"/>
        </w:rPr>
        <w:t>Approval of Minutes for 08/05/10, 09/09/10 and 09/27/10</w:t>
      </w:r>
    </w:p>
    <w:p w:rsidR="00FD2B75" w:rsidRDefault="00FD2B75" w:rsidP="00FD2B75">
      <w:pPr>
        <w:pStyle w:val="ListParagraph"/>
        <w:spacing w:line="240" w:lineRule="auto"/>
        <w:ind w:firstLine="720"/>
        <w:rPr>
          <w:rFonts w:ascii="Verdana" w:hAnsi="Verdana"/>
          <w:sz w:val="22"/>
          <w:szCs w:val="22"/>
        </w:rPr>
      </w:pPr>
      <w:r w:rsidRPr="00FD2B75">
        <w:rPr>
          <w:rFonts w:ascii="Verdana" w:hAnsi="Verdana"/>
          <w:sz w:val="22"/>
          <w:szCs w:val="22"/>
        </w:rPr>
        <w:t>Motion by Mr. Lovell</w:t>
      </w:r>
    </w:p>
    <w:p w:rsidR="00FD2B75" w:rsidRDefault="00FD2B75" w:rsidP="00FD2B75">
      <w:pPr>
        <w:pStyle w:val="ListParagraph"/>
        <w:spacing w:line="240" w:lineRule="auto"/>
        <w:ind w:firstLine="720"/>
        <w:rPr>
          <w:rFonts w:ascii="Verdana" w:hAnsi="Verdana"/>
          <w:sz w:val="22"/>
          <w:szCs w:val="22"/>
        </w:rPr>
      </w:pPr>
      <w:r>
        <w:rPr>
          <w:rFonts w:ascii="Verdana" w:hAnsi="Verdana"/>
          <w:sz w:val="22"/>
          <w:szCs w:val="22"/>
        </w:rPr>
        <w:t>Seconded by Mr. Kelso</w:t>
      </w:r>
    </w:p>
    <w:p w:rsidR="00FD2B75" w:rsidRPr="00FD2B75" w:rsidRDefault="00FD2B75" w:rsidP="00FD2B75">
      <w:pPr>
        <w:pStyle w:val="ListParagraph"/>
        <w:spacing w:line="240" w:lineRule="auto"/>
        <w:ind w:firstLine="720"/>
        <w:rPr>
          <w:rFonts w:ascii="Verdana" w:hAnsi="Verdana"/>
          <w:sz w:val="22"/>
          <w:szCs w:val="22"/>
        </w:rPr>
      </w:pPr>
      <w:r>
        <w:rPr>
          <w:rFonts w:ascii="Verdana" w:hAnsi="Verdana"/>
          <w:sz w:val="22"/>
          <w:szCs w:val="22"/>
        </w:rPr>
        <w:t>Minutes approved</w:t>
      </w:r>
    </w:p>
    <w:p w:rsidR="00FD2B75" w:rsidRPr="00DC2ADD" w:rsidRDefault="00FD2B75" w:rsidP="00FD2B75">
      <w:pPr>
        <w:pStyle w:val="ListParagraph"/>
        <w:spacing w:line="240" w:lineRule="auto"/>
        <w:ind w:left="1440"/>
        <w:rPr>
          <w:rFonts w:ascii="Verdana" w:hAnsi="Verdana"/>
          <w:sz w:val="22"/>
          <w:szCs w:val="22"/>
        </w:rPr>
      </w:pPr>
    </w:p>
    <w:p w:rsidR="00F25AAF" w:rsidRPr="001C0607" w:rsidRDefault="00F25AAF" w:rsidP="00F25AAF">
      <w:pPr>
        <w:spacing w:line="240" w:lineRule="auto"/>
        <w:ind w:left="1440"/>
        <w:rPr>
          <w:rFonts w:ascii="Verdana" w:hAnsi="Verdana"/>
          <w:sz w:val="22"/>
          <w:szCs w:val="22"/>
        </w:rPr>
      </w:pPr>
      <w:r w:rsidRPr="001C0607">
        <w:rPr>
          <w:rFonts w:ascii="Verdana" w:hAnsi="Verdana"/>
          <w:sz w:val="22"/>
          <w:szCs w:val="22"/>
        </w:rPr>
        <w:tab/>
      </w:r>
      <w:r w:rsidRPr="001C0607">
        <w:rPr>
          <w:rFonts w:ascii="Verdana" w:hAnsi="Verdana"/>
          <w:sz w:val="22"/>
          <w:szCs w:val="22"/>
        </w:rPr>
        <w:tab/>
      </w:r>
      <w:r w:rsidRPr="001C0607">
        <w:rPr>
          <w:rFonts w:ascii="Verdana" w:hAnsi="Verdana"/>
          <w:sz w:val="22"/>
          <w:szCs w:val="22"/>
        </w:rPr>
        <w:tab/>
      </w:r>
    </w:p>
    <w:p w:rsidR="00F25AAF" w:rsidRDefault="00FD2B75" w:rsidP="00FD2B75">
      <w:pPr>
        <w:pStyle w:val="ListParagraph"/>
        <w:numPr>
          <w:ilvl w:val="0"/>
          <w:numId w:val="2"/>
        </w:numPr>
        <w:spacing w:line="240" w:lineRule="auto"/>
        <w:rPr>
          <w:rFonts w:ascii="Verdana" w:hAnsi="Verdana"/>
          <w:sz w:val="22"/>
          <w:szCs w:val="22"/>
        </w:rPr>
      </w:pPr>
      <w:r>
        <w:rPr>
          <w:rFonts w:ascii="Verdana" w:hAnsi="Verdana"/>
          <w:sz w:val="22"/>
          <w:szCs w:val="22"/>
        </w:rPr>
        <w:t>FY 2012 Annual Basin Plan Overview</w:t>
      </w:r>
    </w:p>
    <w:p w:rsidR="00FD2B75" w:rsidRDefault="00FD2B75" w:rsidP="00FD2B75">
      <w:pPr>
        <w:pStyle w:val="ListParagraph"/>
        <w:spacing w:line="240" w:lineRule="auto"/>
        <w:ind w:left="1440"/>
        <w:rPr>
          <w:rFonts w:ascii="Verdana" w:hAnsi="Verdana"/>
          <w:sz w:val="22"/>
          <w:szCs w:val="22"/>
        </w:rPr>
      </w:pPr>
      <w:r>
        <w:rPr>
          <w:rFonts w:ascii="Verdana" w:hAnsi="Verdana"/>
          <w:sz w:val="22"/>
          <w:szCs w:val="22"/>
        </w:rPr>
        <w:t>Steve Chustz reviewed the plan and informed me</w:t>
      </w:r>
      <w:r w:rsidR="003A4C82">
        <w:rPr>
          <w:rFonts w:ascii="Verdana" w:hAnsi="Verdana"/>
          <w:sz w:val="22"/>
          <w:szCs w:val="22"/>
        </w:rPr>
        <w:t>mbers that the legislature awar</w:t>
      </w:r>
      <w:r>
        <w:rPr>
          <w:rFonts w:ascii="Verdana" w:hAnsi="Verdana"/>
          <w:sz w:val="22"/>
          <w:szCs w:val="22"/>
        </w:rPr>
        <w:t>ded A</w:t>
      </w:r>
      <w:r w:rsidR="003A4C82">
        <w:rPr>
          <w:rFonts w:ascii="Verdana" w:hAnsi="Verdana"/>
          <w:sz w:val="22"/>
          <w:szCs w:val="22"/>
        </w:rPr>
        <w:t xml:space="preserve">BP $2k </w:t>
      </w:r>
      <w:r>
        <w:rPr>
          <w:rFonts w:ascii="Verdana" w:hAnsi="Verdana"/>
          <w:sz w:val="22"/>
          <w:szCs w:val="22"/>
        </w:rPr>
        <w:t xml:space="preserve">from Capital Outlay funds – pending approval from bond commission.  FY 2012 Water Management Projects Proposed for funding: Upper Grand River Flats, East Grand Lake, </w:t>
      </w:r>
      <w:r w:rsidR="00D521A0">
        <w:rPr>
          <w:rFonts w:ascii="Verdana" w:hAnsi="Verdana"/>
          <w:sz w:val="22"/>
          <w:szCs w:val="22"/>
        </w:rPr>
        <w:t>Brown Bayou, Big Bayou Pigeon, Little Bayou Pigeon, 16”&amp;21” Canals – issues with landowner on 16” Canal and will not participate.  Exploring options and costing out 21” Canal.  Butte LaRose was top priority project selected.  Ongoing projects: Dog Leg Canal, East Grand Lake and ABNRIAS.  Ongoing Atchafalaya Basin Water Management Projects: Buffalo Cove, Henderson Water Management Unit, Sherburne Freshwater Diversion, Beau Bayou and Henderson Lake Channels.  Funded Access Projects: Myette Point – complete, Belle River – complete, Bayou Benoit – complete, Bayou Amy – Corps Permit, KS Boat Launch – structural issues, Big Alabama Boat Launch – Phase II rebid</w:t>
      </w:r>
      <w:r w:rsidR="00AB75D0">
        <w:rPr>
          <w:rFonts w:ascii="Verdana" w:hAnsi="Verdana"/>
          <w:sz w:val="22"/>
          <w:szCs w:val="22"/>
        </w:rPr>
        <w:t>, Bayou Sorrel Landing – Plans &amp; Specs being developed by Parish</w:t>
      </w:r>
    </w:p>
    <w:p w:rsidR="00AB75D0" w:rsidRPr="00FD2B75" w:rsidRDefault="00AB75D0" w:rsidP="00FD2B75">
      <w:pPr>
        <w:pStyle w:val="ListParagraph"/>
        <w:spacing w:line="240" w:lineRule="auto"/>
        <w:ind w:left="1440"/>
        <w:rPr>
          <w:rFonts w:ascii="Verdana" w:hAnsi="Verdana"/>
          <w:sz w:val="22"/>
          <w:szCs w:val="22"/>
        </w:rPr>
      </w:pPr>
    </w:p>
    <w:p w:rsidR="00593ED3" w:rsidRDefault="00AB75D0" w:rsidP="002E0888">
      <w:pPr>
        <w:pStyle w:val="ListParagraph"/>
        <w:numPr>
          <w:ilvl w:val="0"/>
          <w:numId w:val="2"/>
        </w:numPr>
        <w:spacing w:line="240" w:lineRule="auto"/>
        <w:rPr>
          <w:rFonts w:ascii="Verdana" w:hAnsi="Verdana"/>
          <w:sz w:val="22"/>
          <w:szCs w:val="22"/>
        </w:rPr>
      </w:pPr>
      <w:r>
        <w:rPr>
          <w:rFonts w:ascii="Verdana" w:hAnsi="Verdana"/>
          <w:sz w:val="22"/>
          <w:szCs w:val="22"/>
        </w:rPr>
        <w:t>Flood Monitoring Overview</w:t>
      </w:r>
    </w:p>
    <w:p w:rsidR="00AB75D0" w:rsidRDefault="00AB75D0" w:rsidP="00AB75D0">
      <w:pPr>
        <w:pStyle w:val="ListParagraph"/>
        <w:spacing w:line="240" w:lineRule="auto"/>
        <w:ind w:left="1440"/>
        <w:rPr>
          <w:rFonts w:ascii="Verdana" w:hAnsi="Verdana"/>
          <w:sz w:val="22"/>
          <w:szCs w:val="22"/>
        </w:rPr>
      </w:pPr>
      <w:r w:rsidRPr="00157A28">
        <w:rPr>
          <w:rFonts w:ascii="Verdana" w:hAnsi="Verdana"/>
          <w:b/>
          <w:sz w:val="22"/>
          <w:szCs w:val="22"/>
        </w:rPr>
        <w:t>David Fruge</w:t>
      </w:r>
      <w:r>
        <w:rPr>
          <w:rFonts w:ascii="Verdana" w:hAnsi="Verdana"/>
          <w:sz w:val="22"/>
          <w:szCs w:val="22"/>
        </w:rPr>
        <w:t xml:space="preserve"> </w:t>
      </w:r>
      <w:r w:rsidR="003A4C82">
        <w:rPr>
          <w:rFonts w:ascii="Verdana" w:hAnsi="Verdana"/>
          <w:sz w:val="22"/>
          <w:szCs w:val="22"/>
        </w:rPr>
        <w:t>- gave</w:t>
      </w:r>
      <w:r>
        <w:rPr>
          <w:rFonts w:ascii="Verdana" w:hAnsi="Verdana"/>
          <w:sz w:val="22"/>
          <w:szCs w:val="22"/>
        </w:rPr>
        <w:t xml:space="preserve"> presentation on </w:t>
      </w:r>
      <w:r w:rsidR="003A4C82">
        <w:rPr>
          <w:rFonts w:ascii="Verdana" w:hAnsi="Verdana"/>
          <w:sz w:val="22"/>
          <w:szCs w:val="22"/>
        </w:rPr>
        <w:t>High water</w:t>
      </w:r>
      <w:r>
        <w:rPr>
          <w:rFonts w:ascii="Verdana" w:hAnsi="Verdana"/>
          <w:sz w:val="22"/>
          <w:szCs w:val="22"/>
        </w:rPr>
        <w:t xml:space="preserve"> Event 2011.  Monitoring Plan before Morganza Spillway opened: what was mentioned, who collected data, mapped out over 200 sampling sites, what’s being don with the monitoring information. Observations: camps &amp; residences, impacts on wildlife, impacts on fisheries and fish habitat, oil &amp; gas, agriculture and timber, boat launches, invasive plants, quantification of basin flood impacts.</w:t>
      </w:r>
    </w:p>
    <w:p w:rsidR="00AB75D0" w:rsidRDefault="00AB75D0" w:rsidP="00AB75D0">
      <w:pPr>
        <w:pStyle w:val="ListParagraph"/>
        <w:spacing w:line="240" w:lineRule="auto"/>
        <w:ind w:left="1440"/>
        <w:rPr>
          <w:rFonts w:ascii="Verdana" w:hAnsi="Verdana"/>
          <w:sz w:val="22"/>
          <w:szCs w:val="22"/>
        </w:rPr>
      </w:pPr>
      <w:r w:rsidRPr="00157A28">
        <w:rPr>
          <w:rFonts w:ascii="Verdana" w:hAnsi="Verdana"/>
          <w:b/>
          <w:sz w:val="22"/>
          <w:szCs w:val="22"/>
        </w:rPr>
        <w:t>Mike Walker</w:t>
      </w:r>
      <w:r>
        <w:rPr>
          <w:rFonts w:ascii="Verdana" w:hAnsi="Verdana"/>
          <w:sz w:val="22"/>
          <w:szCs w:val="22"/>
        </w:rPr>
        <w:t xml:space="preserve"> – presented LDWF water monitoring findings from high wat</w:t>
      </w:r>
      <w:r w:rsidR="00157A28">
        <w:rPr>
          <w:rFonts w:ascii="Verdana" w:hAnsi="Verdana"/>
          <w:sz w:val="22"/>
          <w:szCs w:val="22"/>
        </w:rPr>
        <w:t xml:space="preserve">er event 2011.  Low and high DO </w:t>
      </w:r>
      <w:r w:rsidR="003A4C82">
        <w:rPr>
          <w:rFonts w:ascii="Verdana" w:hAnsi="Verdana"/>
          <w:sz w:val="22"/>
          <w:szCs w:val="22"/>
        </w:rPr>
        <w:t>sites;</w:t>
      </w:r>
      <w:r w:rsidR="00157A28">
        <w:rPr>
          <w:rFonts w:ascii="Verdana" w:hAnsi="Verdana"/>
          <w:sz w:val="22"/>
          <w:szCs w:val="22"/>
        </w:rPr>
        <w:t xml:space="preserve"> good DO sites, Henderson Fish Kill and boat ramps.</w:t>
      </w:r>
    </w:p>
    <w:p w:rsidR="00BA2F93" w:rsidRDefault="00157A28" w:rsidP="00157A28">
      <w:pPr>
        <w:pStyle w:val="ListParagraph"/>
        <w:spacing w:line="240" w:lineRule="auto"/>
        <w:ind w:left="1404"/>
        <w:rPr>
          <w:rFonts w:ascii="Verdana" w:hAnsi="Verdana"/>
          <w:sz w:val="22"/>
          <w:szCs w:val="22"/>
        </w:rPr>
      </w:pPr>
      <w:r w:rsidRPr="00157A28">
        <w:rPr>
          <w:rFonts w:ascii="Verdana" w:hAnsi="Verdana"/>
          <w:b/>
          <w:sz w:val="22"/>
          <w:szCs w:val="22"/>
        </w:rPr>
        <w:t>Yvonne Allen</w:t>
      </w:r>
      <w:r>
        <w:rPr>
          <w:rFonts w:ascii="Verdana" w:hAnsi="Verdana"/>
          <w:b/>
          <w:sz w:val="22"/>
          <w:szCs w:val="22"/>
        </w:rPr>
        <w:t xml:space="preserve"> </w:t>
      </w:r>
      <w:r>
        <w:rPr>
          <w:rFonts w:ascii="Verdana" w:hAnsi="Verdana"/>
          <w:sz w:val="22"/>
          <w:szCs w:val="22"/>
        </w:rPr>
        <w:t>reviewed remote sensing images captured during high water event and compared levels to 1973 and 1983 high water events.  Chairman Reed inquired about the difference in water levels from 1973 &amp; 1983 in respect to Red River &amp; Old River control structures and suggested pictures from that time period to illustrate capacity.</w:t>
      </w:r>
    </w:p>
    <w:p w:rsidR="00BA2F93" w:rsidRDefault="00BA2F93" w:rsidP="00BA2F93">
      <w:pPr>
        <w:pStyle w:val="ListParagraph"/>
        <w:numPr>
          <w:ilvl w:val="0"/>
          <w:numId w:val="2"/>
        </w:numPr>
        <w:spacing w:line="240" w:lineRule="auto"/>
        <w:rPr>
          <w:rFonts w:ascii="Verdana" w:hAnsi="Verdana"/>
          <w:sz w:val="22"/>
          <w:szCs w:val="22"/>
        </w:rPr>
      </w:pPr>
      <w:r>
        <w:rPr>
          <w:rFonts w:ascii="Verdana" w:hAnsi="Verdana"/>
          <w:sz w:val="22"/>
          <w:szCs w:val="22"/>
        </w:rPr>
        <w:t>Natural Resource Inventory &amp; Assessment Demonstration</w:t>
      </w:r>
    </w:p>
    <w:p w:rsidR="00BA2F93" w:rsidRDefault="00BA2F93" w:rsidP="00BA2F93">
      <w:pPr>
        <w:pStyle w:val="ListParagraph"/>
        <w:spacing w:line="240" w:lineRule="auto"/>
        <w:ind w:left="1440"/>
        <w:rPr>
          <w:rFonts w:ascii="Verdana" w:hAnsi="Verdana"/>
          <w:sz w:val="22"/>
          <w:szCs w:val="22"/>
        </w:rPr>
      </w:pPr>
      <w:r>
        <w:rPr>
          <w:rFonts w:ascii="Verdana" w:hAnsi="Verdana"/>
          <w:sz w:val="22"/>
          <w:szCs w:val="22"/>
        </w:rPr>
        <w:t>Glenn Constant reviewed program and stated that more tools will be added in the future with instantaneous feedback.</w:t>
      </w:r>
    </w:p>
    <w:p w:rsidR="00BA2F93" w:rsidRDefault="00BA2F93" w:rsidP="00BA2F93">
      <w:pPr>
        <w:pStyle w:val="ListParagraph"/>
        <w:numPr>
          <w:ilvl w:val="0"/>
          <w:numId w:val="2"/>
        </w:numPr>
        <w:spacing w:line="240" w:lineRule="auto"/>
        <w:rPr>
          <w:rFonts w:ascii="Verdana" w:hAnsi="Verdana"/>
          <w:sz w:val="22"/>
          <w:szCs w:val="22"/>
        </w:rPr>
      </w:pPr>
      <w:r>
        <w:rPr>
          <w:rFonts w:ascii="Verdana" w:hAnsi="Verdana"/>
          <w:sz w:val="22"/>
          <w:szCs w:val="22"/>
        </w:rPr>
        <w:t xml:space="preserve">Water Management Project Nomination </w:t>
      </w:r>
      <w:r w:rsidR="00E95D0F">
        <w:rPr>
          <w:rFonts w:ascii="Verdana" w:hAnsi="Verdana"/>
          <w:sz w:val="22"/>
          <w:szCs w:val="22"/>
        </w:rPr>
        <w:t xml:space="preserve"> &amp; </w:t>
      </w:r>
      <w:r>
        <w:rPr>
          <w:rFonts w:ascii="Verdana" w:hAnsi="Verdana"/>
          <w:sz w:val="22"/>
          <w:szCs w:val="22"/>
        </w:rPr>
        <w:t>Review Process</w:t>
      </w:r>
    </w:p>
    <w:p w:rsidR="00BA2F93" w:rsidRDefault="00BA2F93" w:rsidP="00BA2F93">
      <w:pPr>
        <w:pStyle w:val="ListParagraph"/>
        <w:spacing w:line="240" w:lineRule="auto"/>
        <w:ind w:left="1440"/>
        <w:rPr>
          <w:rFonts w:ascii="Verdana" w:hAnsi="Verdana"/>
          <w:sz w:val="22"/>
          <w:szCs w:val="22"/>
        </w:rPr>
      </w:pPr>
      <w:r>
        <w:rPr>
          <w:rFonts w:ascii="Verdana" w:hAnsi="Verdana"/>
          <w:sz w:val="22"/>
          <w:szCs w:val="22"/>
        </w:rPr>
        <w:t xml:space="preserve">Charles Reulet reviewed the project nomination forms from the NRIAS system: </w:t>
      </w:r>
    </w:p>
    <w:p w:rsidR="009A4CA3" w:rsidRDefault="00BA2F93" w:rsidP="00BA2F93">
      <w:pPr>
        <w:pStyle w:val="ListParagraph"/>
        <w:spacing w:line="240" w:lineRule="auto"/>
        <w:ind w:left="1440"/>
        <w:rPr>
          <w:rFonts w:ascii="Verdana" w:hAnsi="Verdana"/>
          <w:sz w:val="22"/>
          <w:szCs w:val="22"/>
        </w:rPr>
      </w:pPr>
      <w:r>
        <w:rPr>
          <w:rFonts w:ascii="Verdana" w:hAnsi="Verdana"/>
          <w:sz w:val="22"/>
          <w:szCs w:val="22"/>
        </w:rPr>
        <w:t xml:space="preserve">201101 – </w:t>
      </w:r>
      <w:r w:rsidR="003A4C82">
        <w:rPr>
          <w:rFonts w:ascii="Verdana" w:hAnsi="Verdana"/>
          <w:sz w:val="22"/>
          <w:szCs w:val="22"/>
        </w:rPr>
        <w:t>Submitted</w:t>
      </w:r>
      <w:r>
        <w:rPr>
          <w:rFonts w:ascii="Verdana" w:hAnsi="Verdana"/>
          <w:sz w:val="22"/>
          <w:szCs w:val="22"/>
        </w:rPr>
        <w:t xml:space="preserve"> by Nolan Allemand </w:t>
      </w:r>
      <w:r w:rsidR="009A4CA3">
        <w:rPr>
          <w:rFonts w:ascii="Verdana" w:hAnsi="Verdana"/>
          <w:sz w:val="22"/>
          <w:szCs w:val="22"/>
        </w:rPr>
        <w:t>Bee Bayou</w:t>
      </w:r>
    </w:p>
    <w:p w:rsidR="009A4CA3" w:rsidRDefault="009A4CA3" w:rsidP="00BA2F93">
      <w:pPr>
        <w:pStyle w:val="ListParagraph"/>
        <w:spacing w:line="240" w:lineRule="auto"/>
        <w:ind w:left="1440"/>
        <w:rPr>
          <w:rFonts w:ascii="Verdana" w:hAnsi="Verdana"/>
          <w:sz w:val="22"/>
          <w:szCs w:val="22"/>
        </w:rPr>
      </w:pPr>
      <w:r>
        <w:rPr>
          <w:rFonts w:ascii="Verdana" w:hAnsi="Verdana"/>
          <w:sz w:val="22"/>
          <w:szCs w:val="22"/>
        </w:rPr>
        <w:lastRenderedPageBreak/>
        <w:t xml:space="preserve">201102 – </w:t>
      </w:r>
      <w:r w:rsidR="003A4C82">
        <w:rPr>
          <w:rFonts w:ascii="Verdana" w:hAnsi="Verdana"/>
          <w:sz w:val="22"/>
          <w:szCs w:val="22"/>
        </w:rPr>
        <w:t>Submitted</w:t>
      </w:r>
      <w:r>
        <w:rPr>
          <w:rFonts w:ascii="Verdana" w:hAnsi="Verdana"/>
          <w:sz w:val="22"/>
          <w:szCs w:val="22"/>
        </w:rPr>
        <w:t xml:space="preserve"> by Bernard Labbe – I-10 access</w:t>
      </w:r>
    </w:p>
    <w:p w:rsidR="009A4CA3" w:rsidRDefault="009A4CA3" w:rsidP="00BA2F93">
      <w:pPr>
        <w:pStyle w:val="ListParagraph"/>
        <w:spacing w:line="240" w:lineRule="auto"/>
        <w:ind w:left="1440"/>
        <w:rPr>
          <w:rFonts w:ascii="Verdana" w:hAnsi="Verdana"/>
          <w:sz w:val="22"/>
          <w:szCs w:val="22"/>
        </w:rPr>
      </w:pPr>
      <w:r>
        <w:rPr>
          <w:rFonts w:ascii="Verdana" w:hAnsi="Verdana"/>
          <w:sz w:val="22"/>
          <w:szCs w:val="22"/>
        </w:rPr>
        <w:t xml:space="preserve">201103 – </w:t>
      </w:r>
      <w:r w:rsidR="003A4C82">
        <w:rPr>
          <w:rFonts w:ascii="Verdana" w:hAnsi="Verdana"/>
          <w:sz w:val="22"/>
          <w:szCs w:val="22"/>
        </w:rPr>
        <w:t>Submitted</w:t>
      </w:r>
      <w:r>
        <w:rPr>
          <w:rFonts w:ascii="Verdana" w:hAnsi="Verdana"/>
          <w:sz w:val="22"/>
          <w:szCs w:val="22"/>
        </w:rPr>
        <w:t xml:space="preserve"> by Carlos Robicheaux – King’s Ditch</w:t>
      </w:r>
    </w:p>
    <w:p w:rsidR="009A4CA3" w:rsidRDefault="009A4CA3" w:rsidP="00BA2F93">
      <w:pPr>
        <w:pStyle w:val="ListParagraph"/>
        <w:spacing w:line="240" w:lineRule="auto"/>
        <w:ind w:left="1440"/>
        <w:rPr>
          <w:rFonts w:ascii="Verdana" w:hAnsi="Verdana"/>
          <w:sz w:val="22"/>
          <w:szCs w:val="22"/>
        </w:rPr>
      </w:pPr>
      <w:r>
        <w:rPr>
          <w:rFonts w:ascii="Verdana" w:hAnsi="Verdana"/>
          <w:sz w:val="22"/>
          <w:szCs w:val="22"/>
        </w:rPr>
        <w:t xml:space="preserve">201104 – </w:t>
      </w:r>
      <w:r w:rsidR="003A4C82">
        <w:rPr>
          <w:rFonts w:ascii="Verdana" w:hAnsi="Verdana"/>
          <w:sz w:val="22"/>
          <w:szCs w:val="22"/>
        </w:rPr>
        <w:t>Submitted</w:t>
      </w:r>
      <w:r>
        <w:rPr>
          <w:rFonts w:ascii="Verdana" w:hAnsi="Verdana"/>
          <w:sz w:val="22"/>
          <w:szCs w:val="22"/>
        </w:rPr>
        <w:t xml:space="preserve"> by Wayne Romig – Bayou Bend</w:t>
      </w:r>
    </w:p>
    <w:p w:rsidR="009A4CA3" w:rsidRDefault="009A4CA3" w:rsidP="00BA2F93">
      <w:pPr>
        <w:pStyle w:val="ListParagraph"/>
        <w:spacing w:line="240" w:lineRule="auto"/>
        <w:ind w:left="1440"/>
        <w:rPr>
          <w:rFonts w:ascii="Verdana" w:hAnsi="Verdana"/>
          <w:sz w:val="22"/>
          <w:szCs w:val="22"/>
        </w:rPr>
      </w:pPr>
      <w:r>
        <w:rPr>
          <w:rFonts w:ascii="Verdana" w:hAnsi="Verdana"/>
          <w:sz w:val="22"/>
          <w:szCs w:val="22"/>
        </w:rPr>
        <w:t xml:space="preserve">201105 – </w:t>
      </w:r>
      <w:r w:rsidR="003A4C82">
        <w:rPr>
          <w:rFonts w:ascii="Verdana" w:hAnsi="Verdana"/>
          <w:sz w:val="22"/>
          <w:szCs w:val="22"/>
        </w:rPr>
        <w:t>Submitted</w:t>
      </w:r>
      <w:r>
        <w:rPr>
          <w:rFonts w:ascii="Verdana" w:hAnsi="Verdana"/>
          <w:sz w:val="22"/>
          <w:szCs w:val="22"/>
        </w:rPr>
        <w:t xml:space="preserve"> by Wayne Romig – Briston Bayou</w:t>
      </w:r>
    </w:p>
    <w:p w:rsidR="009A4CA3" w:rsidRDefault="009A4CA3" w:rsidP="00BA2F93">
      <w:pPr>
        <w:pStyle w:val="ListParagraph"/>
        <w:spacing w:line="240" w:lineRule="auto"/>
        <w:ind w:left="1440"/>
        <w:rPr>
          <w:rFonts w:ascii="Verdana" w:hAnsi="Verdana"/>
          <w:sz w:val="22"/>
          <w:szCs w:val="22"/>
        </w:rPr>
      </w:pPr>
      <w:r>
        <w:rPr>
          <w:rFonts w:ascii="Verdana" w:hAnsi="Verdana"/>
          <w:sz w:val="22"/>
          <w:szCs w:val="22"/>
        </w:rPr>
        <w:t xml:space="preserve">201106 – </w:t>
      </w:r>
      <w:r w:rsidR="003A4C82">
        <w:rPr>
          <w:rFonts w:ascii="Verdana" w:hAnsi="Verdana"/>
          <w:sz w:val="22"/>
          <w:szCs w:val="22"/>
        </w:rPr>
        <w:t>Submitted</w:t>
      </w:r>
      <w:r>
        <w:rPr>
          <w:rFonts w:ascii="Verdana" w:hAnsi="Verdana"/>
          <w:sz w:val="22"/>
          <w:szCs w:val="22"/>
        </w:rPr>
        <w:t xml:space="preserve"> by Adam Berthelot – Southeast Bayou Mallet</w:t>
      </w:r>
    </w:p>
    <w:p w:rsidR="009A4CA3" w:rsidRDefault="009A4CA3" w:rsidP="00BA2F93">
      <w:pPr>
        <w:pStyle w:val="ListParagraph"/>
        <w:spacing w:line="240" w:lineRule="auto"/>
        <w:ind w:left="1440"/>
        <w:rPr>
          <w:rFonts w:ascii="Verdana" w:hAnsi="Verdana"/>
          <w:sz w:val="22"/>
          <w:szCs w:val="22"/>
        </w:rPr>
      </w:pPr>
      <w:r>
        <w:rPr>
          <w:rFonts w:ascii="Verdana" w:hAnsi="Verdana"/>
          <w:sz w:val="22"/>
          <w:szCs w:val="22"/>
        </w:rPr>
        <w:t xml:space="preserve">201107 – </w:t>
      </w:r>
      <w:r w:rsidR="003A4C82">
        <w:rPr>
          <w:rFonts w:ascii="Verdana" w:hAnsi="Verdana"/>
          <w:sz w:val="22"/>
          <w:szCs w:val="22"/>
        </w:rPr>
        <w:t>Submitted</w:t>
      </w:r>
      <w:r>
        <w:rPr>
          <w:rFonts w:ascii="Verdana" w:hAnsi="Verdana"/>
          <w:sz w:val="22"/>
          <w:szCs w:val="22"/>
        </w:rPr>
        <w:t xml:space="preserve"> by Raywood Lagneaux – Whiskey Bay Pilot Channel</w:t>
      </w:r>
    </w:p>
    <w:p w:rsidR="009A4CA3" w:rsidRDefault="009A4CA3" w:rsidP="00BA2F93">
      <w:pPr>
        <w:pStyle w:val="ListParagraph"/>
        <w:spacing w:line="240" w:lineRule="auto"/>
        <w:ind w:left="1440"/>
        <w:rPr>
          <w:rFonts w:ascii="Verdana" w:hAnsi="Verdana"/>
          <w:sz w:val="22"/>
          <w:szCs w:val="22"/>
        </w:rPr>
      </w:pPr>
      <w:r>
        <w:rPr>
          <w:rFonts w:ascii="Verdana" w:hAnsi="Verdana"/>
          <w:sz w:val="22"/>
          <w:szCs w:val="22"/>
        </w:rPr>
        <w:t xml:space="preserve">201108 – </w:t>
      </w:r>
      <w:r w:rsidR="003A4C82">
        <w:rPr>
          <w:rFonts w:ascii="Verdana" w:hAnsi="Verdana"/>
          <w:sz w:val="22"/>
          <w:szCs w:val="22"/>
        </w:rPr>
        <w:t>Submitted</w:t>
      </w:r>
      <w:r>
        <w:rPr>
          <w:rFonts w:ascii="Verdana" w:hAnsi="Verdana"/>
          <w:sz w:val="22"/>
          <w:szCs w:val="22"/>
        </w:rPr>
        <w:t xml:space="preserve"> by St. Mary Parish Govt. – American Pass</w:t>
      </w:r>
    </w:p>
    <w:p w:rsidR="009A4CA3" w:rsidRDefault="009A4CA3" w:rsidP="00BA2F93">
      <w:pPr>
        <w:pStyle w:val="ListParagraph"/>
        <w:spacing w:line="240" w:lineRule="auto"/>
        <w:ind w:left="1440"/>
        <w:rPr>
          <w:rFonts w:ascii="Verdana" w:hAnsi="Verdana"/>
          <w:sz w:val="22"/>
          <w:szCs w:val="22"/>
        </w:rPr>
      </w:pPr>
      <w:r>
        <w:rPr>
          <w:rFonts w:ascii="Verdana" w:hAnsi="Verdana"/>
          <w:sz w:val="22"/>
          <w:szCs w:val="22"/>
        </w:rPr>
        <w:t xml:space="preserve">201109 – </w:t>
      </w:r>
      <w:r w:rsidR="003A4C82">
        <w:rPr>
          <w:rFonts w:ascii="Verdana" w:hAnsi="Verdana"/>
          <w:sz w:val="22"/>
          <w:szCs w:val="22"/>
        </w:rPr>
        <w:t>Submitted</w:t>
      </w:r>
      <w:r>
        <w:rPr>
          <w:rFonts w:ascii="Verdana" w:hAnsi="Verdana"/>
          <w:sz w:val="22"/>
          <w:szCs w:val="22"/>
        </w:rPr>
        <w:t xml:space="preserve"> by St. Mary Parish Govt. – Taylor Point Cut</w:t>
      </w:r>
    </w:p>
    <w:p w:rsidR="00E95D0F" w:rsidRDefault="00E95D0F" w:rsidP="00E95D0F">
      <w:pPr>
        <w:pStyle w:val="ListParagraph"/>
        <w:numPr>
          <w:ilvl w:val="0"/>
          <w:numId w:val="2"/>
        </w:numPr>
        <w:spacing w:line="240" w:lineRule="auto"/>
        <w:rPr>
          <w:rFonts w:ascii="Verdana" w:hAnsi="Verdana"/>
          <w:sz w:val="22"/>
          <w:szCs w:val="22"/>
        </w:rPr>
      </w:pPr>
      <w:r>
        <w:rPr>
          <w:rFonts w:ascii="Verdana" w:hAnsi="Verdana"/>
          <w:sz w:val="22"/>
          <w:szCs w:val="22"/>
        </w:rPr>
        <w:t>Proposed Water Management Projects Overview</w:t>
      </w:r>
    </w:p>
    <w:p w:rsidR="00E95D0F" w:rsidRDefault="00AC7ED1" w:rsidP="00E95D0F">
      <w:pPr>
        <w:pStyle w:val="ListParagraph"/>
        <w:spacing w:line="240" w:lineRule="auto"/>
        <w:ind w:left="1440"/>
        <w:rPr>
          <w:rFonts w:ascii="Verdana" w:hAnsi="Verdana"/>
          <w:sz w:val="22"/>
          <w:szCs w:val="22"/>
        </w:rPr>
      </w:pPr>
      <w:r>
        <w:rPr>
          <w:rFonts w:ascii="Verdana" w:hAnsi="Verdana"/>
          <w:sz w:val="22"/>
          <w:szCs w:val="22"/>
        </w:rPr>
        <w:t>Mike Walker suggested appointing a sub committee to meet and review projects and report back to TAG members.  Sub committee: Mike Walker, Chairman and Glenn Constant.  Motion by Keith Lovell and seconded by Bill Kelso, motion passed.</w:t>
      </w:r>
    </w:p>
    <w:p w:rsidR="00AC7ED1" w:rsidRDefault="00AC7ED1" w:rsidP="00E95D0F">
      <w:pPr>
        <w:pStyle w:val="ListParagraph"/>
        <w:spacing w:line="240" w:lineRule="auto"/>
        <w:ind w:left="1440"/>
        <w:rPr>
          <w:rFonts w:ascii="Verdana" w:hAnsi="Verdana"/>
          <w:sz w:val="22"/>
          <w:szCs w:val="22"/>
        </w:rPr>
      </w:pPr>
    </w:p>
    <w:p w:rsidR="0098244E" w:rsidRDefault="00AC7ED1" w:rsidP="00E95D0F">
      <w:pPr>
        <w:pStyle w:val="ListParagraph"/>
        <w:spacing w:line="240" w:lineRule="auto"/>
        <w:ind w:left="1440"/>
        <w:rPr>
          <w:rFonts w:ascii="Verdana" w:hAnsi="Verdana"/>
          <w:sz w:val="22"/>
          <w:szCs w:val="22"/>
        </w:rPr>
      </w:pPr>
      <w:r>
        <w:rPr>
          <w:rFonts w:ascii="Verdana" w:hAnsi="Verdana"/>
          <w:sz w:val="22"/>
          <w:szCs w:val="22"/>
        </w:rPr>
        <w:t xml:space="preserve">Glenn recommended changing TAG dates and nomination form submittal deadlines.  </w:t>
      </w:r>
      <w:r w:rsidR="0098244E">
        <w:rPr>
          <w:rFonts w:ascii="Verdana" w:hAnsi="Verdana"/>
          <w:sz w:val="22"/>
          <w:szCs w:val="22"/>
        </w:rPr>
        <w:t xml:space="preserve">Motion by Glenn Constant </w:t>
      </w:r>
      <w:r w:rsidR="00F948A8">
        <w:rPr>
          <w:rFonts w:ascii="Verdana" w:hAnsi="Verdana"/>
          <w:sz w:val="22"/>
          <w:szCs w:val="22"/>
        </w:rPr>
        <w:t xml:space="preserve">have Research &amp; Promotion board evaluate and </w:t>
      </w:r>
      <w:r w:rsidR="0098244E">
        <w:rPr>
          <w:rFonts w:ascii="Verdana" w:hAnsi="Verdana"/>
          <w:sz w:val="22"/>
          <w:szCs w:val="22"/>
        </w:rPr>
        <w:t>modify</w:t>
      </w:r>
      <w:r w:rsidR="00F948A8">
        <w:rPr>
          <w:rFonts w:ascii="Verdana" w:hAnsi="Verdana"/>
          <w:sz w:val="22"/>
          <w:szCs w:val="22"/>
        </w:rPr>
        <w:t xml:space="preserve">ing </w:t>
      </w:r>
      <w:r w:rsidR="0098244E">
        <w:rPr>
          <w:rFonts w:ascii="Verdana" w:hAnsi="Verdana"/>
          <w:sz w:val="22"/>
          <w:szCs w:val="22"/>
        </w:rPr>
        <w:t>current schedule to begin nom</w:t>
      </w:r>
      <w:r w:rsidR="009A5690">
        <w:rPr>
          <w:rFonts w:ascii="Verdana" w:hAnsi="Verdana"/>
          <w:sz w:val="22"/>
          <w:szCs w:val="22"/>
        </w:rPr>
        <w:t xml:space="preserve">ination form submittals </w:t>
      </w:r>
      <w:r w:rsidR="0098244E">
        <w:rPr>
          <w:rFonts w:ascii="Verdana" w:hAnsi="Verdana"/>
          <w:sz w:val="22"/>
          <w:szCs w:val="22"/>
        </w:rPr>
        <w:t xml:space="preserve">in November at the public meetings with a deadline date of July.  Keith Lovell seconded the motion.  Motion passed to submit request to Research &amp; Promotion Board members at next meeting.  </w:t>
      </w:r>
      <w:r w:rsidR="009A5690">
        <w:rPr>
          <w:rFonts w:ascii="Verdana" w:hAnsi="Verdana"/>
          <w:sz w:val="22"/>
          <w:szCs w:val="22"/>
        </w:rPr>
        <w:t>Steve will continue to circulate timeline to TAG &amp; R&amp;P members until confirmed before sending out to public.</w:t>
      </w:r>
    </w:p>
    <w:p w:rsidR="00AC7ED1" w:rsidRDefault="00AC7ED1" w:rsidP="00E95D0F">
      <w:pPr>
        <w:pStyle w:val="ListParagraph"/>
        <w:spacing w:line="240" w:lineRule="auto"/>
        <w:ind w:left="1440"/>
        <w:rPr>
          <w:rFonts w:ascii="Verdana" w:hAnsi="Verdana"/>
          <w:sz w:val="22"/>
          <w:szCs w:val="22"/>
        </w:rPr>
      </w:pPr>
      <w:r>
        <w:rPr>
          <w:rFonts w:ascii="Verdana" w:hAnsi="Verdana"/>
          <w:sz w:val="22"/>
          <w:szCs w:val="22"/>
        </w:rPr>
        <w:t xml:space="preserve">Steve will have Dana send out an email to </w:t>
      </w:r>
      <w:r w:rsidR="0098244E">
        <w:rPr>
          <w:rFonts w:ascii="Verdana" w:hAnsi="Verdana"/>
          <w:sz w:val="22"/>
          <w:szCs w:val="22"/>
        </w:rPr>
        <w:t xml:space="preserve">TAG </w:t>
      </w:r>
      <w:r>
        <w:rPr>
          <w:rFonts w:ascii="Verdana" w:hAnsi="Verdana"/>
          <w:sz w:val="22"/>
          <w:szCs w:val="22"/>
        </w:rPr>
        <w:t xml:space="preserve">members to poll meeting date availability.  </w:t>
      </w:r>
    </w:p>
    <w:p w:rsidR="00F948A8" w:rsidRDefault="00F948A8" w:rsidP="00F948A8">
      <w:pPr>
        <w:pStyle w:val="ListParagraph"/>
        <w:numPr>
          <w:ilvl w:val="0"/>
          <w:numId w:val="2"/>
        </w:numPr>
        <w:spacing w:line="240" w:lineRule="auto"/>
        <w:rPr>
          <w:rFonts w:ascii="Verdana" w:hAnsi="Verdana"/>
          <w:sz w:val="22"/>
          <w:szCs w:val="22"/>
        </w:rPr>
      </w:pPr>
      <w:r>
        <w:rPr>
          <w:rFonts w:ascii="Verdana" w:hAnsi="Verdana"/>
          <w:sz w:val="22"/>
          <w:szCs w:val="22"/>
        </w:rPr>
        <w:t>FY 2013 Annual Basin Timeline</w:t>
      </w:r>
    </w:p>
    <w:p w:rsidR="00F948A8" w:rsidRDefault="00F948A8" w:rsidP="00F948A8">
      <w:pPr>
        <w:pStyle w:val="ListParagraph"/>
        <w:spacing w:line="240" w:lineRule="auto"/>
        <w:ind w:left="1440"/>
        <w:rPr>
          <w:rFonts w:ascii="Verdana" w:hAnsi="Verdana"/>
          <w:sz w:val="22"/>
          <w:szCs w:val="22"/>
        </w:rPr>
      </w:pPr>
      <w:r>
        <w:rPr>
          <w:rFonts w:ascii="Verdana" w:hAnsi="Verdana"/>
          <w:sz w:val="22"/>
          <w:szCs w:val="22"/>
        </w:rPr>
        <w:t>Steve reviewed timeline and mentioned possible date change of next meetings to October 17-19.</w:t>
      </w:r>
    </w:p>
    <w:p w:rsidR="00F948A8" w:rsidRPr="009A27BF" w:rsidRDefault="009A27BF" w:rsidP="00F948A8">
      <w:pPr>
        <w:pStyle w:val="ListParagraph"/>
        <w:numPr>
          <w:ilvl w:val="0"/>
          <w:numId w:val="2"/>
        </w:numPr>
        <w:spacing w:line="240" w:lineRule="auto"/>
        <w:rPr>
          <w:rFonts w:ascii="Verdana" w:hAnsi="Verdana"/>
          <w:sz w:val="22"/>
          <w:szCs w:val="22"/>
        </w:rPr>
      </w:pPr>
      <w:r w:rsidRPr="009A27BF">
        <w:rPr>
          <w:rFonts w:ascii="Verdana" w:hAnsi="Verdana"/>
          <w:sz w:val="22"/>
          <w:szCs w:val="22"/>
        </w:rPr>
        <w:t>New Business</w:t>
      </w:r>
    </w:p>
    <w:p w:rsidR="00E95D0F" w:rsidRDefault="009A4CA3" w:rsidP="00BA2F93">
      <w:pPr>
        <w:pStyle w:val="ListParagraph"/>
        <w:spacing w:line="240" w:lineRule="auto"/>
        <w:ind w:left="1440"/>
        <w:rPr>
          <w:rFonts w:ascii="Verdana" w:hAnsi="Verdana"/>
          <w:sz w:val="22"/>
          <w:szCs w:val="22"/>
        </w:rPr>
      </w:pPr>
      <w:r>
        <w:rPr>
          <w:rFonts w:ascii="Verdana" w:hAnsi="Verdana"/>
          <w:sz w:val="22"/>
          <w:szCs w:val="22"/>
        </w:rPr>
        <w:t xml:space="preserve">Mike Walker </w:t>
      </w:r>
      <w:r w:rsidR="00E95D0F">
        <w:rPr>
          <w:rFonts w:ascii="Verdana" w:hAnsi="Verdana"/>
          <w:sz w:val="22"/>
          <w:szCs w:val="22"/>
        </w:rPr>
        <w:t>stressed concern about communication gap between Corps and Atchafalaya Basin Program of notification of permits issued in Basin.</w:t>
      </w:r>
      <w:r w:rsidR="009A5690">
        <w:rPr>
          <w:rFonts w:ascii="Verdana" w:hAnsi="Verdana"/>
          <w:sz w:val="22"/>
          <w:szCs w:val="22"/>
        </w:rPr>
        <w:t xml:space="preserve">  Steve </w:t>
      </w:r>
      <w:r w:rsidR="00682D54">
        <w:rPr>
          <w:rFonts w:ascii="Verdana" w:hAnsi="Verdana"/>
          <w:sz w:val="22"/>
          <w:szCs w:val="22"/>
        </w:rPr>
        <w:t xml:space="preserve">suggested </w:t>
      </w:r>
      <w:r w:rsidR="009A5690">
        <w:rPr>
          <w:rFonts w:ascii="Verdana" w:hAnsi="Verdana"/>
          <w:sz w:val="22"/>
          <w:szCs w:val="22"/>
        </w:rPr>
        <w:t>meet</w:t>
      </w:r>
      <w:r w:rsidR="00682D54">
        <w:rPr>
          <w:rFonts w:ascii="Verdana" w:hAnsi="Verdana"/>
          <w:sz w:val="22"/>
          <w:szCs w:val="22"/>
        </w:rPr>
        <w:t>ing</w:t>
      </w:r>
      <w:r w:rsidR="009A5690">
        <w:rPr>
          <w:rFonts w:ascii="Verdana" w:hAnsi="Verdana"/>
          <w:sz w:val="22"/>
          <w:szCs w:val="22"/>
        </w:rPr>
        <w:t xml:space="preserve"> with in house Corp</w:t>
      </w:r>
      <w:r w:rsidR="00F948A8">
        <w:rPr>
          <w:rFonts w:ascii="Verdana" w:hAnsi="Verdana"/>
          <w:sz w:val="22"/>
          <w:szCs w:val="22"/>
        </w:rPr>
        <w:t xml:space="preserve">s representative on this matter and update members.  </w:t>
      </w:r>
      <w:r w:rsidR="00682D54">
        <w:rPr>
          <w:rFonts w:ascii="Verdana" w:hAnsi="Verdana"/>
          <w:sz w:val="22"/>
          <w:szCs w:val="22"/>
        </w:rPr>
        <w:t>Motion by Chairman Reed to contact Corps to develop permit communication process between Corps and Atchafalaya Basin Program, seconded by Chris Piehler. Motion passed.</w:t>
      </w:r>
    </w:p>
    <w:p w:rsidR="00682D54" w:rsidRDefault="00682D54" w:rsidP="00BA2F93">
      <w:pPr>
        <w:pStyle w:val="ListParagraph"/>
        <w:spacing w:line="240" w:lineRule="auto"/>
        <w:ind w:left="1440"/>
        <w:rPr>
          <w:rFonts w:ascii="Verdana" w:hAnsi="Verdana"/>
          <w:sz w:val="22"/>
          <w:szCs w:val="22"/>
        </w:rPr>
      </w:pPr>
      <w:r>
        <w:rPr>
          <w:rFonts w:ascii="Verdana" w:hAnsi="Verdana"/>
          <w:sz w:val="22"/>
          <w:szCs w:val="22"/>
        </w:rPr>
        <w:t xml:space="preserve">Charles Reulet mentioned Roslin Technique – National Management Measures to Control non point source pollution from hydromodification, which was also mentioned by John Clark at the Plaquemine public meeting. Chris Piehler commented on the nutrient flows in state as opposed to other states.  Glenn can eventually link this </w:t>
      </w:r>
      <w:r w:rsidR="003A4C82">
        <w:rPr>
          <w:rFonts w:ascii="Verdana" w:hAnsi="Verdana"/>
          <w:sz w:val="22"/>
          <w:szCs w:val="22"/>
        </w:rPr>
        <w:t>information into</w:t>
      </w:r>
      <w:r>
        <w:rPr>
          <w:rFonts w:ascii="Verdana" w:hAnsi="Verdana"/>
          <w:sz w:val="22"/>
          <w:szCs w:val="22"/>
        </w:rPr>
        <w:t xml:space="preserve"> NRIAS and Charles can assist.  </w:t>
      </w:r>
    </w:p>
    <w:p w:rsidR="00682D54" w:rsidRDefault="00682D54" w:rsidP="00BA2F93">
      <w:pPr>
        <w:pStyle w:val="ListParagraph"/>
        <w:spacing w:line="240" w:lineRule="auto"/>
        <w:ind w:left="1440"/>
        <w:rPr>
          <w:rFonts w:ascii="Verdana" w:hAnsi="Verdana"/>
          <w:sz w:val="22"/>
          <w:szCs w:val="22"/>
        </w:rPr>
      </w:pPr>
      <w:r>
        <w:rPr>
          <w:rFonts w:ascii="Verdana" w:hAnsi="Verdana"/>
          <w:sz w:val="22"/>
          <w:szCs w:val="22"/>
        </w:rPr>
        <w:t xml:space="preserve">Yvonne Allen </w:t>
      </w:r>
      <w:r w:rsidR="00234832">
        <w:rPr>
          <w:rFonts w:ascii="Verdana" w:hAnsi="Verdana"/>
          <w:sz w:val="22"/>
          <w:szCs w:val="22"/>
        </w:rPr>
        <w:t>informed members of the reflight that will soon take place over Basin due to funding from several different agencies.</w:t>
      </w:r>
    </w:p>
    <w:p w:rsidR="00234832" w:rsidRDefault="00234832" w:rsidP="00234832">
      <w:pPr>
        <w:pStyle w:val="ListParagraph"/>
        <w:numPr>
          <w:ilvl w:val="0"/>
          <w:numId w:val="2"/>
        </w:numPr>
        <w:spacing w:line="240" w:lineRule="auto"/>
        <w:rPr>
          <w:rFonts w:ascii="Verdana" w:hAnsi="Verdana"/>
          <w:sz w:val="22"/>
          <w:szCs w:val="22"/>
        </w:rPr>
      </w:pPr>
      <w:r>
        <w:rPr>
          <w:rFonts w:ascii="Verdana" w:hAnsi="Verdana"/>
          <w:sz w:val="22"/>
          <w:szCs w:val="22"/>
        </w:rPr>
        <w:t>Old Business</w:t>
      </w:r>
    </w:p>
    <w:p w:rsidR="00234832" w:rsidRDefault="00234832" w:rsidP="00234832">
      <w:pPr>
        <w:pStyle w:val="ListParagraph"/>
        <w:spacing w:line="240" w:lineRule="auto"/>
        <w:ind w:left="1440"/>
        <w:rPr>
          <w:rFonts w:ascii="Verdana" w:hAnsi="Verdana"/>
          <w:sz w:val="22"/>
          <w:szCs w:val="22"/>
        </w:rPr>
      </w:pPr>
      <w:r>
        <w:rPr>
          <w:rFonts w:ascii="Verdana" w:hAnsi="Verdana"/>
          <w:sz w:val="22"/>
          <w:szCs w:val="22"/>
        </w:rPr>
        <w:t>No old business discussed</w:t>
      </w:r>
    </w:p>
    <w:p w:rsidR="00234832" w:rsidRDefault="00234832" w:rsidP="00234832">
      <w:pPr>
        <w:pStyle w:val="ListParagraph"/>
        <w:numPr>
          <w:ilvl w:val="0"/>
          <w:numId w:val="2"/>
        </w:numPr>
        <w:spacing w:line="240" w:lineRule="auto"/>
        <w:rPr>
          <w:rFonts w:ascii="Verdana" w:hAnsi="Verdana"/>
          <w:sz w:val="22"/>
          <w:szCs w:val="22"/>
        </w:rPr>
      </w:pPr>
      <w:r>
        <w:rPr>
          <w:rFonts w:ascii="Verdana" w:hAnsi="Verdana"/>
          <w:sz w:val="22"/>
          <w:szCs w:val="22"/>
        </w:rPr>
        <w:t>Public Comment</w:t>
      </w:r>
    </w:p>
    <w:p w:rsidR="00234832" w:rsidRDefault="00234832" w:rsidP="00234832">
      <w:pPr>
        <w:pStyle w:val="ListParagraph"/>
        <w:spacing w:line="240" w:lineRule="auto"/>
        <w:ind w:left="1440"/>
        <w:rPr>
          <w:rFonts w:ascii="Verdana" w:hAnsi="Verdana"/>
          <w:sz w:val="22"/>
          <w:szCs w:val="22"/>
        </w:rPr>
      </w:pPr>
      <w:r>
        <w:rPr>
          <w:rFonts w:ascii="Verdana" w:hAnsi="Verdana"/>
          <w:sz w:val="22"/>
          <w:szCs w:val="22"/>
        </w:rPr>
        <w:t>No comments from the public</w:t>
      </w:r>
    </w:p>
    <w:p w:rsidR="00234832" w:rsidRDefault="00234832" w:rsidP="00234832">
      <w:pPr>
        <w:pStyle w:val="ListParagraph"/>
        <w:numPr>
          <w:ilvl w:val="0"/>
          <w:numId w:val="2"/>
        </w:numPr>
        <w:spacing w:line="240" w:lineRule="auto"/>
        <w:rPr>
          <w:rFonts w:ascii="Verdana" w:hAnsi="Verdana"/>
          <w:sz w:val="22"/>
          <w:szCs w:val="22"/>
        </w:rPr>
      </w:pPr>
      <w:r>
        <w:rPr>
          <w:rFonts w:ascii="Verdana" w:hAnsi="Verdana"/>
          <w:sz w:val="22"/>
          <w:szCs w:val="22"/>
        </w:rPr>
        <w:lastRenderedPageBreak/>
        <w:t>Adjourn</w:t>
      </w:r>
    </w:p>
    <w:p w:rsidR="00234832" w:rsidRDefault="00234832" w:rsidP="00234832">
      <w:pPr>
        <w:pStyle w:val="ListParagraph"/>
        <w:spacing w:line="240" w:lineRule="auto"/>
        <w:ind w:left="1440"/>
        <w:rPr>
          <w:rFonts w:ascii="Verdana" w:hAnsi="Verdana"/>
          <w:sz w:val="22"/>
          <w:szCs w:val="22"/>
        </w:rPr>
      </w:pPr>
      <w:r>
        <w:rPr>
          <w:rFonts w:ascii="Verdana" w:hAnsi="Verdana"/>
          <w:sz w:val="22"/>
          <w:szCs w:val="22"/>
        </w:rPr>
        <w:t>Motion to adjourn by Mike Walker</w:t>
      </w:r>
    </w:p>
    <w:p w:rsidR="00234832" w:rsidRDefault="00234832" w:rsidP="00234832">
      <w:pPr>
        <w:pStyle w:val="ListParagraph"/>
        <w:spacing w:line="240" w:lineRule="auto"/>
        <w:ind w:left="1440"/>
        <w:rPr>
          <w:rFonts w:ascii="Verdana" w:hAnsi="Verdana"/>
          <w:sz w:val="22"/>
          <w:szCs w:val="22"/>
        </w:rPr>
      </w:pPr>
      <w:r>
        <w:rPr>
          <w:rFonts w:ascii="Verdana" w:hAnsi="Verdana"/>
          <w:sz w:val="22"/>
          <w:szCs w:val="22"/>
        </w:rPr>
        <w:t>Seconded by Chris Piehler</w:t>
      </w:r>
    </w:p>
    <w:p w:rsidR="00234832" w:rsidRPr="00234832" w:rsidRDefault="00234832" w:rsidP="00234832">
      <w:pPr>
        <w:pStyle w:val="ListParagraph"/>
        <w:spacing w:line="240" w:lineRule="auto"/>
        <w:ind w:left="1440"/>
        <w:rPr>
          <w:rFonts w:ascii="Verdana" w:hAnsi="Verdana"/>
          <w:sz w:val="22"/>
          <w:szCs w:val="22"/>
        </w:rPr>
      </w:pPr>
      <w:r>
        <w:rPr>
          <w:rFonts w:ascii="Verdana" w:hAnsi="Verdana"/>
          <w:sz w:val="22"/>
          <w:szCs w:val="22"/>
        </w:rPr>
        <w:t>Meeting adjourned</w:t>
      </w:r>
    </w:p>
    <w:p w:rsidR="009A4CA3" w:rsidRDefault="00E95D0F" w:rsidP="00BA2F93">
      <w:pPr>
        <w:pStyle w:val="ListParagraph"/>
        <w:spacing w:line="240" w:lineRule="auto"/>
        <w:ind w:left="1440"/>
        <w:rPr>
          <w:rFonts w:ascii="Verdana" w:hAnsi="Verdana"/>
          <w:sz w:val="22"/>
          <w:szCs w:val="22"/>
        </w:rPr>
      </w:pPr>
      <w:r>
        <w:rPr>
          <w:rFonts w:ascii="Verdana" w:hAnsi="Verdana"/>
          <w:sz w:val="22"/>
          <w:szCs w:val="22"/>
        </w:rPr>
        <w:t xml:space="preserve">  </w:t>
      </w:r>
    </w:p>
    <w:p w:rsidR="00157A28" w:rsidRPr="00BA2F93" w:rsidRDefault="009A4CA3" w:rsidP="00BA2F93">
      <w:pPr>
        <w:pStyle w:val="ListParagraph"/>
        <w:spacing w:line="240" w:lineRule="auto"/>
        <w:ind w:left="1440"/>
        <w:rPr>
          <w:rFonts w:ascii="Verdana" w:hAnsi="Verdana"/>
          <w:sz w:val="22"/>
          <w:szCs w:val="22"/>
        </w:rPr>
      </w:pPr>
      <w:r>
        <w:rPr>
          <w:rFonts w:ascii="Verdana" w:hAnsi="Verdana"/>
          <w:sz w:val="22"/>
          <w:szCs w:val="22"/>
        </w:rPr>
        <w:t xml:space="preserve"> </w:t>
      </w:r>
      <w:r w:rsidR="00BA2F93">
        <w:rPr>
          <w:rFonts w:ascii="Verdana" w:hAnsi="Verdana"/>
          <w:sz w:val="22"/>
          <w:szCs w:val="22"/>
        </w:rPr>
        <w:t xml:space="preserve"> </w:t>
      </w:r>
      <w:r w:rsidR="00BA2F93" w:rsidRPr="00BA2F93">
        <w:rPr>
          <w:rFonts w:ascii="Verdana" w:hAnsi="Verdana"/>
          <w:sz w:val="22"/>
          <w:szCs w:val="22"/>
        </w:rPr>
        <w:t xml:space="preserve">     </w:t>
      </w:r>
      <w:r w:rsidR="00157A28" w:rsidRPr="00BA2F93">
        <w:rPr>
          <w:rFonts w:ascii="Verdana" w:hAnsi="Verdana"/>
          <w:sz w:val="22"/>
          <w:szCs w:val="22"/>
        </w:rPr>
        <w:t xml:space="preserve">  </w:t>
      </w:r>
    </w:p>
    <w:p w:rsidR="00157A28" w:rsidRDefault="00157A28" w:rsidP="00157A28">
      <w:pPr>
        <w:pStyle w:val="ListParagraph"/>
        <w:spacing w:line="240" w:lineRule="auto"/>
        <w:rPr>
          <w:rFonts w:ascii="Verdana" w:hAnsi="Verdana"/>
          <w:sz w:val="22"/>
          <w:szCs w:val="22"/>
        </w:rPr>
      </w:pPr>
    </w:p>
    <w:p w:rsidR="00157A28" w:rsidRDefault="00157A28" w:rsidP="00AB75D0">
      <w:pPr>
        <w:pStyle w:val="ListParagraph"/>
        <w:spacing w:line="240" w:lineRule="auto"/>
        <w:ind w:left="1440"/>
        <w:rPr>
          <w:rFonts w:ascii="Verdana" w:hAnsi="Verdana"/>
          <w:sz w:val="22"/>
          <w:szCs w:val="22"/>
        </w:rPr>
      </w:pPr>
    </w:p>
    <w:p w:rsidR="00F25AAF" w:rsidRDefault="00F25AAF" w:rsidP="00593ED3">
      <w:pPr>
        <w:pStyle w:val="ListParagraph"/>
        <w:spacing w:line="240" w:lineRule="auto"/>
        <w:rPr>
          <w:rFonts w:ascii="Verdana" w:hAnsi="Verdana"/>
          <w:sz w:val="22"/>
          <w:szCs w:val="22"/>
        </w:rPr>
      </w:pPr>
    </w:p>
    <w:p w:rsidR="00EB2803" w:rsidRDefault="00EB2803" w:rsidP="00593ED3">
      <w:pPr>
        <w:pStyle w:val="ListParagraph"/>
        <w:spacing w:line="240" w:lineRule="auto"/>
        <w:rPr>
          <w:rFonts w:ascii="Verdana" w:hAnsi="Verdana"/>
          <w:sz w:val="22"/>
          <w:szCs w:val="22"/>
        </w:rPr>
      </w:pPr>
    </w:p>
    <w:p w:rsidR="00593ED3" w:rsidRDefault="00593ED3" w:rsidP="00593ED3">
      <w:pPr>
        <w:pStyle w:val="ListParagraph"/>
        <w:spacing w:line="240" w:lineRule="auto"/>
        <w:rPr>
          <w:rFonts w:ascii="Verdana" w:hAnsi="Verdana"/>
          <w:sz w:val="22"/>
          <w:szCs w:val="22"/>
        </w:rPr>
      </w:pPr>
      <w:r>
        <w:rPr>
          <w:rFonts w:ascii="Verdana" w:hAnsi="Verdana"/>
          <w:sz w:val="22"/>
          <w:szCs w:val="22"/>
        </w:rPr>
        <w:t>Yvonne Allen gave update on LIDAR flight in Basin and requested pictures</w:t>
      </w:r>
      <w:r w:rsidR="00EB2803">
        <w:rPr>
          <w:rFonts w:ascii="Verdana" w:hAnsi="Verdana"/>
          <w:sz w:val="22"/>
          <w:szCs w:val="22"/>
        </w:rPr>
        <w:t xml:space="preserve">.  TAG also made a motion to send a letter to LDWF concerning feasibility of lowering Lake Henderson in conjunction with LIDAR flights and Lamar mentioned including CEA.  Motion seconded by Glenn Constant.  </w:t>
      </w:r>
    </w:p>
    <w:p w:rsidR="00EB2803" w:rsidRDefault="00EB2803" w:rsidP="00593ED3">
      <w:pPr>
        <w:pStyle w:val="ListParagraph"/>
        <w:spacing w:line="240" w:lineRule="auto"/>
        <w:rPr>
          <w:rFonts w:ascii="Verdana" w:hAnsi="Verdana"/>
          <w:sz w:val="22"/>
          <w:szCs w:val="22"/>
        </w:rPr>
      </w:pPr>
    </w:p>
    <w:p w:rsidR="00EB2803" w:rsidRPr="00F25AAF" w:rsidRDefault="00EB2803" w:rsidP="00593ED3">
      <w:pPr>
        <w:pStyle w:val="ListParagraph"/>
        <w:spacing w:line="240" w:lineRule="auto"/>
        <w:rPr>
          <w:rFonts w:ascii="Verdana" w:hAnsi="Verdana"/>
          <w:sz w:val="22"/>
          <w:szCs w:val="22"/>
        </w:rPr>
      </w:pPr>
    </w:p>
    <w:p w:rsidR="00EB2803" w:rsidRDefault="00EB2803" w:rsidP="002E0888">
      <w:pPr>
        <w:pStyle w:val="ListParagraph"/>
        <w:numPr>
          <w:ilvl w:val="0"/>
          <w:numId w:val="2"/>
        </w:numPr>
        <w:spacing w:line="240" w:lineRule="auto"/>
        <w:rPr>
          <w:rFonts w:ascii="Verdana" w:hAnsi="Verdana"/>
          <w:sz w:val="22"/>
          <w:szCs w:val="22"/>
        </w:rPr>
      </w:pPr>
      <w:r>
        <w:rPr>
          <w:rFonts w:ascii="Verdana" w:hAnsi="Verdana"/>
          <w:sz w:val="22"/>
          <w:szCs w:val="22"/>
        </w:rPr>
        <w:t>Path Forward</w:t>
      </w:r>
    </w:p>
    <w:p w:rsidR="00F25AAF" w:rsidRPr="00EB2803" w:rsidRDefault="00EB2803" w:rsidP="00EB2803">
      <w:pPr>
        <w:spacing w:line="240" w:lineRule="auto"/>
        <w:ind w:left="360"/>
        <w:rPr>
          <w:rFonts w:ascii="Verdana" w:hAnsi="Verdana"/>
          <w:sz w:val="22"/>
          <w:szCs w:val="22"/>
        </w:rPr>
      </w:pPr>
      <w:r>
        <w:rPr>
          <w:rFonts w:ascii="Verdana" w:hAnsi="Verdana"/>
          <w:sz w:val="22"/>
          <w:szCs w:val="22"/>
        </w:rPr>
        <w:t xml:space="preserve">  </w:t>
      </w:r>
      <w:r w:rsidRPr="00EB2803">
        <w:rPr>
          <w:rFonts w:ascii="Verdana" w:hAnsi="Verdana"/>
          <w:sz w:val="22"/>
          <w:szCs w:val="22"/>
        </w:rPr>
        <w:t xml:space="preserve">   Steve reviewed TAG timeline</w:t>
      </w:r>
      <w:r w:rsidR="00F25AAF" w:rsidRPr="00EB2803">
        <w:rPr>
          <w:rFonts w:ascii="Verdana" w:hAnsi="Verdana"/>
          <w:sz w:val="22"/>
          <w:szCs w:val="22"/>
        </w:rPr>
        <w:tab/>
      </w:r>
      <w:r w:rsidR="00F25AAF" w:rsidRPr="00EB2803">
        <w:rPr>
          <w:rFonts w:ascii="Verdana" w:hAnsi="Verdana"/>
          <w:sz w:val="22"/>
          <w:szCs w:val="22"/>
        </w:rPr>
        <w:tab/>
      </w:r>
    </w:p>
    <w:p w:rsidR="00F25AAF" w:rsidRPr="001C0607" w:rsidRDefault="00F25AAF" w:rsidP="00F25AAF">
      <w:pPr>
        <w:pStyle w:val="ListParagraph"/>
        <w:spacing w:line="240" w:lineRule="auto"/>
        <w:rPr>
          <w:rFonts w:ascii="Verdana" w:hAnsi="Verdana"/>
          <w:sz w:val="22"/>
          <w:szCs w:val="22"/>
        </w:rPr>
      </w:pPr>
    </w:p>
    <w:p w:rsidR="00F25AAF" w:rsidRDefault="00EB2803" w:rsidP="002E0888">
      <w:pPr>
        <w:pStyle w:val="ListParagraph"/>
        <w:numPr>
          <w:ilvl w:val="0"/>
          <w:numId w:val="2"/>
        </w:numPr>
        <w:spacing w:line="240" w:lineRule="auto"/>
        <w:rPr>
          <w:rFonts w:ascii="Verdana" w:hAnsi="Verdana"/>
          <w:sz w:val="22"/>
          <w:szCs w:val="22"/>
        </w:rPr>
      </w:pPr>
      <w:r>
        <w:rPr>
          <w:rFonts w:ascii="Verdana" w:hAnsi="Verdana"/>
          <w:sz w:val="22"/>
          <w:szCs w:val="22"/>
        </w:rPr>
        <w:t xml:space="preserve">Public Comment </w:t>
      </w:r>
    </w:p>
    <w:p w:rsidR="00EB2803" w:rsidRPr="001C0607" w:rsidRDefault="00EB2803" w:rsidP="00EB2803">
      <w:pPr>
        <w:pStyle w:val="ListParagraph"/>
        <w:spacing w:line="240" w:lineRule="auto"/>
        <w:rPr>
          <w:rFonts w:ascii="Verdana" w:hAnsi="Verdana"/>
          <w:sz w:val="22"/>
          <w:szCs w:val="22"/>
        </w:rPr>
      </w:pPr>
      <w:r>
        <w:rPr>
          <w:rFonts w:ascii="Verdana" w:hAnsi="Verdana"/>
          <w:sz w:val="22"/>
          <w:szCs w:val="22"/>
        </w:rPr>
        <w:t>Charles Caill</w:t>
      </w:r>
      <w:r w:rsidR="0033757B">
        <w:rPr>
          <w:rFonts w:ascii="Verdana" w:hAnsi="Verdana"/>
          <w:sz w:val="22"/>
          <w:szCs w:val="22"/>
        </w:rPr>
        <w:t>ou</w:t>
      </w:r>
      <w:r>
        <w:rPr>
          <w:rFonts w:ascii="Verdana" w:hAnsi="Verdana"/>
          <w:sz w:val="22"/>
          <w:szCs w:val="22"/>
        </w:rPr>
        <w:t>et</w:t>
      </w:r>
      <w:r w:rsidR="0033757B">
        <w:rPr>
          <w:rFonts w:ascii="Verdana" w:hAnsi="Verdana"/>
          <w:sz w:val="22"/>
          <w:szCs w:val="22"/>
        </w:rPr>
        <w:t xml:space="preserve"> – encouraged by Sediment Plan and wants to get information across to public in public meetings with stronger force and include pictures to illustrate.  Henderson Lake Project questions that Lamar explained.</w:t>
      </w:r>
    </w:p>
    <w:p w:rsidR="00F25AAF" w:rsidRPr="001C0607" w:rsidRDefault="00F25AAF" w:rsidP="00F25AAF">
      <w:pPr>
        <w:pStyle w:val="ListParagraph"/>
        <w:spacing w:line="240" w:lineRule="auto"/>
        <w:rPr>
          <w:rFonts w:ascii="Verdana" w:hAnsi="Verdana"/>
          <w:sz w:val="22"/>
          <w:szCs w:val="22"/>
        </w:rPr>
      </w:pPr>
    </w:p>
    <w:p w:rsidR="00F25AAF" w:rsidRPr="001C0607" w:rsidRDefault="00F25AAF" w:rsidP="00F25AAF">
      <w:pPr>
        <w:pStyle w:val="ListParagraph"/>
        <w:spacing w:line="240" w:lineRule="auto"/>
        <w:ind w:left="1440"/>
        <w:rPr>
          <w:rFonts w:ascii="Verdana" w:hAnsi="Verdana"/>
          <w:sz w:val="22"/>
          <w:szCs w:val="22"/>
        </w:rPr>
      </w:pPr>
    </w:p>
    <w:p w:rsidR="00F25AAF" w:rsidRPr="001C0607" w:rsidRDefault="00F25AAF" w:rsidP="00F25AAF">
      <w:pPr>
        <w:spacing w:line="240" w:lineRule="auto"/>
        <w:rPr>
          <w:rFonts w:ascii="Verdana" w:hAnsi="Verdana"/>
          <w:sz w:val="22"/>
          <w:szCs w:val="22"/>
        </w:rPr>
      </w:pPr>
    </w:p>
    <w:p w:rsidR="00F25AAF" w:rsidRPr="001C0607" w:rsidRDefault="00F25AAF" w:rsidP="002E0888">
      <w:pPr>
        <w:pStyle w:val="ListParagraph"/>
        <w:numPr>
          <w:ilvl w:val="0"/>
          <w:numId w:val="2"/>
        </w:numPr>
        <w:spacing w:line="240" w:lineRule="auto"/>
        <w:rPr>
          <w:rFonts w:ascii="Verdana" w:hAnsi="Verdana"/>
          <w:sz w:val="22"/>
          <w:szCs w:val="22"/>
        </w:rPr>
      </w:pPr>
      <w:r w:rsidRPr="001C0607">
        <w:rPr>
          <w:rFonts w:ascii="Verdana" w:hAnsi="Verdana"/>
          <w:sz w:val="22"/>
          <w:szCs w:val="22"/>
        </w:rPr>
        <w:t>Adjourn</w:t>
      </w:r>
    </w:p>
    <w:p w:rsidR="00F25AAF" w:rsidRPr="001C0607" w:rsidRDefault="00F25AAF" w:rsidP="00F25AAF">
      <w:pPr>
        <w:pStyle w:val="ListParagraph"/>
        <w:spacing w:line="240" w:lineRule="auto"/>
        <w:ind w:left="1440"/>
        <w:rPr>
          <w:rFonts w:ascii="Verdana" w:hAnsi="Verdana"/>
          <w:sz w:val="22"/>
          <w:szCs w:val="22"/>
        </w:rPr>
      </w:pPr>
    </w:p>
    <w:p w:rsidR="00F25AAF" w:rsidRPr="001C0607" w:rsidRDefault="00F25AAF" w:rsidP="00F25AAF">
      <w:pPr>
        <w:pStyle w:val="ListParagraph"/>
        <w:spacing w:line="240" w:lineRule="auto"/>
        <w:ind w:left="1440"/>
        <w:rPr>
          <w:rFonts w:ascii="Verdana" w:hAnsi="Verdana"/>
          <w:sz w:val="22"/>
          <w:szCs w:val="22"/>
        </w:rPr>
      </w:pPr>
      <w:r w:rsidRPr="001C0607">
        <w:rPr>
          <w:rFonts w:ascii="Verdana" w:hAnsi="Verdana"/>
          <w:sz w:val="22"/>
          <w:szCs w:val="22"/>
        </w:rPr>
        <w:t xml:space="preserve">Motion by </w:t>
      </w:r>
      <w:r w:rsidR="0033757B">
        <w:rPr>
          <w:rFonts w:ascii="Verdana" w:hAnsi="Verdana"/>
          <w:sz w:val="22"/>
          <w:szCs w:val="22"/>
        </w:rPr>
        <w:t>Mike</w:t>
      </w:r>
      <w:r w:rsidRPr="001C0607">
        <w:rPr>
          <w:rFonts w:ascii="Verdana" w:hAnsi="Verdana"/>
          <w:sz w:val="22"/>
          <w:szCs w:val="22"/>
        </w:rPr>
        <w:t xml:space="preserve"> Walker</w:t>
      </w:r>
      <w:r w:rsidRPr="001C0607">
        <w:rPr>
          <w:rFonts w:ascii="Verdana" w:hAnsi="Verdana"/>
          <w:sz w:val="22"/>
          <w:szCs w:val="22"/>
        </w:rPr>
        <w:tab/>
      </w:r>
      <w:r w:rsidRPr="001C0607">
        <w:rPr>
          <w:rFonts w:ascii="Verdana" w:hAnsi="Verdana"/>
          <w:sz w:val="22"/>
          <w:szCs w:val="22"/>
        </w:rPr>
        <w:tab/>
      </w:r>
    </w:p>
    <w:p w:rsidR="00F25AAF" w:rsidRPr="001C0607" w:rsidRDefault="00F25AAF" w:rsidP="00F25AAF">
      <w:pPr>
        <w:pStyle w:val="ListParagraph"/>
        <w:spacing w:line="240" w:lineRule="auto"/>
        <w:ind w:left="1440"/>
        <w:rPr>
          <w:rFonts w:ascii="Verdana" w:hAnsi="Verdana"/>
          <w:sz w:val="22"/>
          <w:szCs w:val="22"/>
        </w:rPr>
      </w:pPr>
      <w:r w:rsidRPr="001C0607">
        <w:rPr>
          <w:rFonts w:ascii="Verdana" w:hAnsi="Verdana"/>
          <w:sz w:val="22"/>
          <w:szCs w:val="22"/>
        </w:rPr>
        <w:t xml:space="preserve">Second by </w:t>
      </w:r>
      <w:r w:rsidR="0033757B">
        <w:rPr>
          <w:rFonts w:ascii="Verdana" w:hAnsi="Verdana"/>
          <w:sz w:val="22"/>
          <w:szCs w:val="22"/>
        </w:rPr>
        <w:t>Glenn Constant</w:t>
      </w:r>
      <w:r w:rsidRPr="001C0607">
        <w:rPr>
          <w:rFonts w:ascii="Verdana" w:hAnsi="Verdana"/>
          <w:sz w:val="22"/>
          <w:szCs w:val="22"/>
        </w:rPr>
        <w:tab/>
      </w:r>
      <w:r w:rsidRPr="001C0607">
        <w:rPr>
          <w:rFonts w:ascii="Verdana" w:hAnsi="Verdana"/>
          <w:sz w:val="22"/>
          <w:szCs w:val="22"/>
        </w:rPr>
        <w:tab/>
      </w:r>
    </w:p>
    <w:p w:rsidR="00F25AAF" w:rsidRPr="00AF6346" w:rsidRDefault="00F25AAF" w:rsidP="00F25AAF">
      <w:pPr>
        <w:spacing w:line="240" w:lineRule="auto"/>
        <w:rPr>
          <w:rFonts w:ascii="Verdana" w:hAnsi="Verdana"/>
          <w:szCs w:val="22"/>
        </w:rPr>
      </w:pPr>
    </w:p>
    <w:p w:rsidR="00F25AAF" w:rsidRPr="00AF6346" w:rsidRDefault="00F25AAF" w:rsidP="00F25AAF">
      <w:pPr>
        <w:spacing w:line="240" w:lineRule="auto"/>
        <w:rPr>
          <w:rFonts w:ascii="Verdana" w:hAnsi="Verdana"/>
          <w:szCs w:val="22"/>
        </w:rPr>
      </w:pPr>
    </w:p>
    <w:p w:rsidR="00F25AAF" w:rsidRPr="00AF6346" w:rsidRDefault="00F25AAF" w:rsidP="00F25AAF">
      <w:pPr>
        <w:spacing w:line="240" w:lineRule="auto"/>
        <w:rPr>
          <w:rFonts w:ascii="Verdana" w:hAnsi="Verdana"/>
          <w:szCs w:val="22"/>
        </w:rPr>
      </w:pPr>
    </w:p>
    <w:p w:rsidR="00F25AAF" w:rsidRPr="00AF6346" w:rsidRDefault="00F25AAF" w:rsidP="00F25AAF">
      <w:pPr>
        <w:spacing w:line="240" w:lineRule="auto"/>
        <w:rPr>
          <w:rFonts w:ascii="Verdana" w:hAnsi="Verdana"/>
          <w:szCs w:val="22"/>
        </w:rPr>
      </w:pPr>
    </w:p>
    <w:p w:rsidR="00F25AAF" w:rsidRPr="00AF6346" w:rsidRDefault="00F25AAF" w:rsidP="00F25AAF">
      <w:pPr>
        <w:spacing w:line="240" w:lineRule="auto"/>
        <w:rPr>
          <w:rFonts w:ascii="Verdana" w:hAnsi="Verdana"/>
          <w:szCs w:val="22"/>
        </w:rPr>
      </w:pPr>
    </w:p>
    <w:p w:rsidR="00EA132A" w:rsidRDefault="00EA132A"/>
    <w:sectPr w:rsidR="00EA132A" w:rsidSect="00EA13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D54" w:rsidRDefault="00682D54" w:rsidP="00F25AAF">
      <w:pPr>
        <w:spacing w:line="240" w:lineRule="auto"/>
      </w:pPr>
      <w:r>
        <w:separator/>
      </w:r>
    </w:p>
  </w:endnote>
  <w:endnote w:type="continuationSeparator" w:id="0">
    <w:p w:rsidR="00682D54" w:rsidRDefault="00682D54" w:rsidP="00F25A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D54" w:rsidRDefault="00682D54" w:rsidP="00F25AAF">
      <w:pPr>
        <w:spacing w:line="240" w:lineRule="auto"/>
      </w:pPr>
      <w:r>
        <w:separator/>
      </w:r>
    </w:p>
  </w:footnote>
  <w:footnote w:type="continuationSeparator" w:id="0">
    <w:p w:rsidR="00682D54" w:rsidRDefault="00682D54" w:rsidP="00F25A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2ED3"/>
    <w:multiLevelType w:val="hybridMultilevel"/>
    <w:tmpl w:val="69963D48"/>
    <w:lvl w:ilvl="0" w:tplc="962696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14E51"/>
    <w:multiLevelType w:val="hybridMultilevel"/>
    <w:tmpl w:val="EE1431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7C335D"/>
    <w:multiLevelType w:val="hybridMultilevel"/>
    <w:tmpl w:val="BEF42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5AAF"/>
    <w:rsid w:val="000B24EC"/>
    <w:rsid w:val="00157A28"/>
    <w:rsid w:val="001965E1"/>
    <w:rsid w:val="00211B4A"/>
    <w:rsid w:val="00234832"/>
    <w:rsid w:val="002E0888"/>
    <w:rsid w:val="0033757B"/>
    <w:rsid w:val="00362F0F"/>
    <w:rsid w:val="003A4C82"/>
    <w:rsid w:val="003B4F5A"/>
    <w:rsid w:val="00574A1F"/>
    <w:rsid w:val="00593ED3"/>
    <w:rsid w:val="00682D54"/>
    <w:rsid w:val="007129CE"/>
    <w:rsid w:val="00742E4D"/>
    <w:rsid w:val="00811C93"/>
    <w:rsid w:val="0098244E"/>
    <w:rsid w:val="009A27BF"/>
    <w:rsid w:val="009A4CA3"/>
    <w:rsid w:val="009A5690"/>
    <w:rsid w:val="00AB75D0"/>
    <w:rsid w:val="00AC7ED1"/>
    <w:rsid w:val="00BA2F93"/>
    <w:rsid w:val="00C40E09"/>
    <w:rsid w:val="00CE447F"/>
    <w:rsid w:val="00D521A0"/>
    <w:rsid w:val="00DC2ADD"/>
    <w:rsid w:val="00DE09B6"/>
    <w:rsid w:val="00E95D0F"/>
    <w:rsid w:val="00EA132A"/>
    <w:rsid w:val="00EB2803"/>
    <w:rsid w:val="00F02AD4"/>
    <w:rsid w:val="00F25AAF"/>
    <w:rsid w:val="00F948A8"/>
    <w:rsid w:val="00FD2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AF"/>
    <w:pPr>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AF"/>
    <w:pPr>
      <w:ind w:left="720"/>
      <w:contextualSpacing/>
    </w:pPr>
  </w:style>
  <w:style w:type="paragraph" w:styleId="Header">
    <w:name w:val="header"/>
    <w:basedOn w:val="Normal"/>
    <w:link w:val="HeaderChar"/>
    <w:uiPriority w:val="99"/>
    <w:semiHidden/>
    <w:unhideWhenUsed/>
    <w:rsid w:val="00F25AA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25AA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25AA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25AA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2C9D-6163-4EB4-94EC-D7CE17FB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LDNR</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danan</dc:creator>
  <cp:keywords/>
  <dc:description/>
  <cp:lastModifiedBy>danan</cp:lastModifiedBy>
  <cp:revision>3</cp:revision>
  <dcterms:created xsi:type="dcterms:W3CDTF">2011-08-30T20:28:00Z</dcterms:created>
  <dcterms:modified xsi:type="dcterms:W3CDTF">2011-08-31T13:17:00Z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1708129405</vt:i4>
  </property>
  <property fmtid="{D5CDD505-2E9C-101B-9397-08002B2CF9AE}" pid="3" name="_NewReviewCycle">
    <vt:lpwstr/>
  </property>
  <property fmtid="{D5CDD505-2E9C-101B-9397-08002B2CF9AE}" pid="4" name="_EmailSubject">
    <vt:lpwstr/>
  </property>
  <property fmtid="{D5CDD505-2E9C-101B-9397-08002B2CF9AE}" pid="5" name="_AuthorEmail">
    <vt:lpwstr>Dana.Naquin@LA.GOV</vt:lpwstr>
  </property>
  <property fmtid="{D5CDD505-2E9C-101B-9397-08002B2CF9AE}" pid="6" name="_AuthorEmailDisplayName">
    <vt:lpwstr>Dana Naquin</vt:lpwstr>
  </property>
  <property fmtid="{D5CDD505-2E9C-101B-9397-08002B2CF9AE}" pid="7" name="_ReviewingToolsShownOnce">
    <vt:lpwstr/>
  </property>
</Properties>
</file>